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1" w:rsidRPr="00F8241C" w:rsidRDefault="000A7BC1" w:rsidP="000A7BC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8241C">
        <w:rPr>
          <w:rFonts w:ascii="Times New Roman" w:eastAsia="Times New Roman" w:hAnsi="Times New Roman"/>
          <w:b/>
          <w:sz w:val="24"/>
          <w:szCs w:val="24"/>
        </w:rPr>
        <w:t>Z</w:t>
      </w:r>
      <w:r w:rsidR="00DE4BCE">
        <w:rPr>
          <w:rFonts w:ascii="Times New Roman" w:eastAsia="Times New Roman" w:hAnsi="Times New Roman"/>
          <w:b/>
          <w:sz w:val="24"/>
          <w:szCs w:val="24"/>
        </w:rPr>
        <w:t>P.271.3</w:t>
      </w:r>
      <w:r w:rsidR="00CE0E2C">
        <w:rPr>
          <w:rFonts w:ascii="Times New Roman" w:eastAsia="Times New Roman" w:hAnsi="Times New Roman"/>
          <w:b/>
          <w:sz w:val="24"/>
          <w:szCs w:val="24"/>
        </w:rPr>
        <w:t>.2020</w:t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</w:r>
      <w:r w:rsidRPr="00F8241C">
        <w:rPr>
          <w:rFonts w:ascii="Times New Roman" w:eastAsia="Times New Roman" w:hAnsi="Times New Roman"/>
          <w:b/>
          <w:sz w:val="24"/>
          <w:szCs w:val="24"/>
        </w:rPr>
        <w:tab/>
        <w:t xml:space="preserve">         </w:t>
      </w:r>
      <w:r w:rsidR="00DE4BCE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E84A5A" w:rsidRPr="00F8241C">
        <w:rPr>
          <w:rFonts w:ascii="Times New Roman" w:eastAsia="Times New Roman" w:hAnsi="Times New Roman"/>
          <w:b/>
          <w:sz w:val="24"/>
          <w:szCs w:val="24"/>
        </w:rPr>
        <w:t xml:space="preserve"> Załącznik nr 2 </w:t>
      </w:r>
      <w:r w:rsidRPr="00F8241C">
        <w:rPr>
          <w:rFonts w:ascii="Times New Roman" w:eastAsia="Times New Roman" w:hAnsi="Times New Roman"/>
          <w:b/>
          <w:sz w:val="24"/>
          <w:szCs w:val="24"/>
        </w:rPr>
        <w:t>do SIWZ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F8241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CE0E2C" w:rsidRDefault="00CE0E2C" w:rsidP="000A7BC1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0E2C" w:rsidRDefault="00CE0E2C" w:rsidP="009E510E">
      <w:pPr>
        <w:widowControl w:val="0"/>
        <w:suppressAutoHyphens/>
        <w:autoSpaceDE w:val="0"/>
        <w:rPr>
          <w:rFonts w:ascii="Times New Roman" w:eastAsia="Times New Roman" w:hAnsi="Times New Roman"/>
          <w:b/>
          <w:sz w:val="24"/>
          <w:szCs w:val="24"/>
        </w:rPr>
      </w:pPr>
    </w:p>
    <w:p w:rsidR="000A7BC1" w:rsidRPr="00F8241C" w:rsidRDefault="000A7BC1" w:rsidP="000A7BC1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241C">
        <w:rPr>
          <w:rFonts w:ascii="Times New Roman" w:eastAsia="Times New Roman" w:hAnsi="Times New Roman"/>
          <w:b/>
          <w:sz w:val="24"/>
          <w:szCs w:val="24"/>
        </w:rPr>
        <w:t>UMOWA (projekt)</w:t>
      </w:r>
    </w:p>
    <w:p w:rsidR="000A7BC1" w:rsidRPr="00F8241C" w:rsidRDefault="00CE0E2C" w:rsidP="000A7BC1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Nr ZP.272. ….. 2020</w:t>
      </w:r>
    </w:p>
    <w:p w:rsidR="000A7BC1" w:rsidRPr="00F8241C" w:rsidRDefault="000A7BC1" w:rsidP="000A7B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A7BC1" w:rsidRPr="00F8241C" w:rsidRDefault="00CE0E2C" w:rsidP="000A7BC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zawarta w dniu ………………2020</w:t>
      </w:r>
      <w:r w:rsidR="000A7BC1" w:rsidRPr="00F8241C">
        <w:rPr>
          <w:rFonts w:ascii="Times New Roman" w:eastAsia="Times New Roman" w:hAnsi="Times New Roman"/>
          <w:sz w:val="24"/>
          <w:szCs w:val="24"/>
        </w:rPr>
        <w:t xml:space="preserve"> r. w Mełgwi pomiędzy: </w:t>
      </w:r>
    </w:p>
    <w:p w:rsidR="000A7BC1" w:rsidRPr="00F8241C" w:rsidRDefault="000A7BC1" w:rsidP="000A7B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8241C">
        <w:rPr>
          <w:rFonts w:ascii="Times New Roman" w:eastAsia="Times New Roman" w:hAnsi="Times New Roman"/>
          <w:b/>
          <w:bCs/>
          <w:sz w:val="24"/>
          <w:szCs w:val="24"/>
        </w:rPr>
        <w:t xml:space="preserve">Gminą Mełgiew, </w:t>
      </w:r>
      <w:r w:rsidRPr="00F8241C">
        <w:rPr>
          <w:rFonts w:ascii="Times New Roman" w:eastAsia="Times New Roman" w:hAnsi="Times New Roman"/>
          <w:sz w:val="24"/>
          <w:szCs w:val="24"/>
        </w:rPr>
        <w:t>ul. Partyzancka 2, 21-007 Mełgiew, NIP: 712</w:t>
      </w:r>
      <w:r w:rsidRPr="00AC3549">
        <w:rPr>
          <w:rStyle w:val="PodtytuZnak"/>
        </w:rPr>
        <w:t>-</w:t>
      </w:r>
      <w:r w:rsidRPr="00F8241C">
        <w:rPr>
          <w:rFonts w:ascii="Times New Roman" w:eastAsia="Times New Roman" w:hAnsi="Times New Roman"/>
          <w:sz w:val="24"/>
          <w:szCs w:val="24"/>
        </w:rPr>
        <w:t>291-45-32, REGON: 431019589, reprezentowaną przez:</w:t>
      </w:r>
      <w:r w:rsidRPr="00F8241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0A7BC1" w:rsidRPr="00F8241C" w:rsidRDefault="000A7BC1" w:rsidP="00DB55D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b/>
          <w:bCs/>
          <w:sz w:val="24"/>
          <w:szCs w:val="24"/>
        </w:rPr>
        <w:t>Wójta Gminy: Magdalenę Wójcik</w:t>
      </w:r>
    </w:p>
    <w:p w:rsidR="000A7BC1" w:rsidRPr="00F8241C" w:rsidRDefault="000A7BC1" w:rsidP="00DB55D4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b/>
          <w:bCs/>
          <w:sz w:val="24"/>
          <w:szCs w:val="24"/>
        </w:rPr>
        <w:t>przy</w:t>
      </w:r>
      <w:r w:rsidR="005C4C33" w:rsidRPr="00F8241C">
        <w:rPr>
          <w:rFonts w:ascii="Times New Roman" w:eastAsia="Times New Roman" w:hAnsi="Times New Roman"/>
          <w:b/>
          <w:bCs/>
          <w:sz w:val="24"/>
          <w:szCs w:val="24"/>
        </w:rPr>
        <w:t xml:space="preserve"> kontrasygnacie Skarbnika Gminy</w:t>
      </w:r>
      <w:r w:rsidR="00CE0E2C">
        <w:rPr>
          <w:rFonts w:ascii="Times New Roman" w:eastAsia="Times New Roman" w:hAnsi="Times New Roman"/>
          <w:b/>
          <w:bCs/>
          <w:sz w:val="24"/>
          <w:szCs w:val="24"/>
        </w:rPr>
        <w:t>: Agnieszki Kulisz</w:t>
      </w:r>
      <w:r w:rsidRPr="00F8241C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F8241C">
        <w:rPr>
          <w:rFonts w:ascii="Times New Roman" w:eastAsia="Times New Roman" w:hAnsi="Times New Roman"/>
          <w:sz w:val="24"/>
          <w:szCs w:val="24"/>
        </w:rPr>
        <w:t xml:space="preserve">zwaną dalej w treści niniejszej umowy </w:t>
      </w:r>
      <w:r w:rsidRPr="00F8241C">
        <w:rPr>
          <w:rFonts w:ascii="Times New Roman" w:eastAsia="Times New Roman" w:hAnsi="Times New Roman"/>
          <w:b/>
          <w:bCs/>
          <w:sz w:val="24"/>
          <w:szCs w:val="24"/>
        </w:rPr>
        <w:t>Zamawiającym,</w:t>
      </w:r>
    </w:p>
    <w:p w:rsidR="000A7BC1" w:rsidRPr="00F8241C" w:rsidRDefault="000A7BC1" w:rsidP="000A7B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a 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>……………………….z siedzibą w .............................................................................................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Ref338745891"/>
      <w:r w:rsidRPr="00F8241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0"/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 xml:space="preserve">wpisanym w dniu ................ do Rejestru Przedsiębiorców, prowadzonego przez Sąd Rejonowy </w:t>
      </w: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br/>
        <w:t>w .......................... Wydział .............. Gospodarczy Krajowego Rejestru Sądowego pod numerem KRS: ..............................., NIP …………………, Regon ……………...</w:t>
      </w:r>
    </w:p>
    <w:p w:rsidR="000A7BC1" w:rsidRPr="00F8241C" w:rsidRDefault="00CE0E2C" w:rsidP="000A7BC1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*…………………………… </w:t>
      </w:r>
      <w:r w:rsidR="000A7BC1" w:rsidRPr="00F8241C">
        <w:rPr>
          <w:rFonts w:ascii="Times New Roman" w:eastAsia="Times New Roman" w:hAnsi="Times New Roman"/>
          <w:spacing w:val="-2"/>
          <w:sz w:val="24"/>
          <w:szCs w:val="24"/>
        </w:rPr>
        <w:t xml:space="preserve">będącym właścicielem firmy </w:t>
      </w:r>
      <w:proofErr w:type="spellStart"/>
      <w:r w:rsidR="000A7BC1" w:rsidRPr="00F8241C">
        <w:rPr>
          <w:rFonts w:ascii="Times New Roman" w:eastAsia="Times New Roman" w:hAnsi="Times New Roman"/>
          <w:spacing w:val="-2"/>
          <w:sz w:val="24"/>
          <w:szCs w:val="24"/>
        </w:rPr>
        <w:t>pn</w:t>
      </w:r>
      <w:proofErr w:type="spellEnd"/>
      <w:r w:rsidR="000A7BC1" w:rsidRPr="00F8241C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 wpisanym w dniu ................ do Centralnej Ewidencji i Informacji o Działalności Gospodarczej, NIP: ………………………….,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="000A7BC1" w:rsidRPr="00F8241C">
        <w:rPr>
          <w:rFonts w:ascii="Times New Roman" w:eastAsia="Times New Roman" w:hAnsi="Times New Roman"/>
          <w:sz w:val="24"/>
          <w:szCs w:val="24"/>
          <w:lang w:eastAsia="ar-SA"/>
        </w:rPr>
        <w:t xml:space="preserve">Regon: ………………. 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>reprezentowanym przez :</w:t>
      </w:r>
    </w:p>
    <w:p w:rsidR="000A7BC1" w:rsidRPr="00F8241C" w:rsidRDefault="000A7BC1" w:rsidP="00DB55D4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241C">
        <w:rPr>
          <w:rFonts w:ascii="Times New Roman" w:eastAsia="Times New Roman" w:hAnsi="Times New Roman"/>
          <w:b/>
          <w:sz w:val="24"/>
          <w:szCs w:val="24"/>
          <w:lang w:eastAsia="ar-SA"/>
        </w:rPr>
        <w:t>...............................................................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 xml:space="preserve">zwanym dalej </w:t>
      </w:r>
      <w:r w:rsidRPr="00F8241C">
        <w:rPr>
          <w:rFonts w:ascii="Times New Roman" w:eastAsia="Times New Roman" w:hAnsi="Times New Roman"/>
          <w:b/>
          <w:sz w:val="24"/>
          <w:szCs w:val="24"/>
          <w:lang w:eastAsia="ar-SA"/>
        </w:rPr>
        <w:t>Wykonawcą,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241C">
        <w:rPr>
          <w:rFonts w:ascii="Times New Roman" w:eastAsia="Times New Roman" w:hAnsi="Times New Roman"/>
          <w:sz w:val="24"/>
          <w:szCs w:val="24"/>
          <w:lang w:eastAsia="ar-SA"/>
        </w:rPr>
        <w:t xml:space="preserve">wspólnie zwanymi </w:t>
      </w:r>
      <w:r w:rsidRPr="00F8241C">
        <w:rPr>
          <w:rFonts w:ascii="Times New Roman" w:eastAsia="Times New Roman" w:hAnsi="Times New Roman"/>
          <w:b/>
          <w:sz w:val="24"/>
          <w:szCs w:val="24"/>
          <w:lang w:eastAsia="ar-SA"/>
        </w:rPr>
        <w:t>Stronami.</w:t>
      </w:r>
    </w:p>
    <w:p w:rsidR="000A7BC1" w:rsidRPr="00F8241C" w:rsidRDefault="000A7BC1" w:rsidP="000A7BC1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31879" w:rsidRDefault="00231879" w:rsidP="000A7BC1">
      <w:pPr>
        <w:pStyle w:val="Standard"/>
        <w:rPr>
          <w:rFonts w:cs="Times New Roman"/>
        </w:rPr>
      </w:pPr>
    </w:p>
    <w:p w:rsidR="00231879" w:rsidRPr="00253B7E" w:rsidRDefault="00231879" w:rsidP="00231879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3B7E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przeprowadzonego postępowania o zamówienie publiczne prowadzonego w trybie  przetargu nieograniczonego na zasadach określonych w Ustawie z dnia 29 stycznia 2004r.  Prawo zamówień publicznych,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2019 r. poz. 1843</w:t>
      </w:r>
      <w:r w:rsidRPr="00253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253B7E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253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w wyniku którego oferta Wykonawcy została wybrana jako najkorzystniejsza, zawiera się umowę następującej treści: </w:t>
      </w: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</w:t>
      </w: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Przedmiot umowy</w:t>
      </w:r>
    </w:p>
    <w:p w:rsidR="000210B4" w:rsidRPr="00F8241C" w:rsidRDefault="000210B4" w:rsidP="00F173D2">
      <w:pPr>
        <w:spacing w:line="0" w:lineRule="atLeast"/>
        <w:ind w:right="16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0210B4" w:rsidRPr="00F8241C" w:rsidRDefault="000210B4" w:rsidP="000210B4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8241C">
        <w:rPr>
          <w:rFonts w:ascii="Times New Roman" w:hAnsi="Times New Roman" w:cs="Times New Roman"/>
          <w:sz w:val="24"/>
          <w:szCs w:val="24"/>
        </w:rPr>
        <w:t>1. Przedmiotem zamówienia jest:</w:t>
      </w:r>
      <w:r w:rsidR="00873F5B" w:rsidRPr="00F8241C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F736B3">
        <w:rPr>
          <w:rFonts w:ascii="Times New Roman" w:hAnsi="Times New Roman" w:cs="Times New Roman"/>
          <w:b/>
          <w:sz w:val="24"/>
          <w:szCs w:val="24"/>
        </w:rPr>
        <w:t xml:space="preserve">Przebudowa drogi gminnej nr 105528 L </w:t>
      </w:r>
      <w:r w:rsidR="009E51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w </w:t>
      </w:r>
      <w:r w:rsidR="00F736B3" w:rsidRPr="00E76BF5">
        <w:rPr>
          <w:rFonts w:ascii="Times New Roman" w:hAnsi="Times New Roman" w:cs="Times New Roman"/>
          <w:b/>
          <w:sz w:val="24"/>
          <w:szCs w:val="24"/>
        </w:rPr>
        <w:t xml:space="preserve">miejscowości </w:t>
      </w:r>
      <w:r w:rsidR="00F736B3">
        <w:rPr>
          <w:rFonts w:ascii="Times New Roman" w:hAnsi="Times New Roman" w:cs="Times New Roman"/>
          <w:b/>
          <w:sz w:val="24"/>
          <w:szCs w:val="24"/>
        </w:rPr>
        <w:t>Minkowice</w:t>
      </w:r>
      <w:r w:rsidR="00F736B3" w:rsidRPr="00E76B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36B3">
        <w:rPr>
          <w:rFonts w:ascii="Times New Roman" w:hAnsi="Times New Roman" w:cs="Times New Roman"/>
          <w:b/>
          <w:sz w:val="24"/>
          <w:szCs w:val="24"/>
        </w:rPr>
        <w:t>gm. Mełgiew na odcinku</w:t>
      </w:r>
      <w:r w:rsidR="00F736B3" w:rsidRPr="00783A00">
        <w:rPr>
          <w:rFonts w:ascii="Times New Roman" w:hAnsi="Times New Roman" w:cs="Times New Roman"/>
          <w:b/>
          <w:sz w:val="24"/>
          <w:szCs w:val="24"/>
        </w:rPr>
        <w:t xml:space="preserve"> od km 0+000 do km 0+876,77</w:t>
      </w:r>
      <w:r w:rsidRPr="00F8241C">
        <w:rPr>
          <w:rFonts w:ascii="Times New Roman" w:hAnsi="Times New Roman" w:cs="Times New Roman"/>
          <w:b/>
          <w:sz w:val="24"/>
          <w:szCs w:val="24"/>
        </w:rPr>
        <w:t>”</w:t>
      </w:r>
      <w:r w:rsidR="00F1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41C">
        <w:rPr>
          <w:rFonts w:ascii="Times New Roman" w:hAnsi="Times New Roman" w:cs="Times New Roman"/>
          <w:b/>
          <w:sz w:val="24"/>
          <w:szCs w:val="24"/>
        </w:rPr>
        <w:t>:</w:t>
      </w:r>
    </w:p>
    <w:p w:rsidR="000210B4" w:rsidRPr="003B573E" w:rsidRDefault="000210B4" w:rsidP="000210B4">
      <w:pPr>
        <w:suppressAutoHyphens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F8241C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Za</w:t>
      </w:r>
      <w:r w:rsidRPr="003B573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kres robót obejmuje:</w:t>
      </w:r>
    </w:p>
    <w:p w:rsidR="009E510E" w:rsidRPr="009E510E" w:rsidRDefault="009E510E" w:rsidP="009E510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83"/>
        <w:rPr>
          <w:rFonts w:ascii="Times New Roman" w:hAnsi="Times New Roman" w:cs="Times New Roman"/>
          <w:color w:val="000000"/>
          <w:sz w:val="24"/>
          <w:szCs w:val="24"/>
        </w:rPr>
      </w:pPr>
      <w:r w:rsidRPr="009E510E">
        <w:rPr>
          <w:rFonts w:ascii="Times New Roman" w:hAnsi="Times New Roman" w:cs="Times New Roman"/>
          <w:color w:val="000000"/>
          <w:sz w:val="24"/>
          <w:szCs w:val="24"/>
        </w:rPr>
        <w:t xml:space="preserve">wykarczowanie krzewów, krzaków i niewielkich </w:t>
      </w:r>
      <w:proofErr w:type="spellStart"/>
      <w:r w:rsidRPr="009E510E">
        <w:rPr>
          <w:rFonts w:ascii="Times New Roman" w:hAnsi="Times New Roman" w:cs="Times New Roman"/>
          <w:color w:val="000000"/>
          <w:sz w:val="24"/>
          <w:szCs w:val="24"/>
        </w:rPr>
        <w:t>zadrzewień</w:t>
      </w:r>
      <w:proofErr w:type="spellEnd"/>
      <w:r w:rsidRPr="009E510E">
        <w:rPr>
          <w:rFonts w:ascii="Times New Roman" w:hAnsi="Times New Roman" w:cs="Times New Roman"/>
          <w:color w:val="000000"/>
          <w:sz w:val="24"/>
          <w:szCs w:val="24"/>
        </w:rPr>
        <w:t xml:space="preserve"> oraz zdjęcie humusu w zakresie robót ziemnych, </w:t>
      </w:r>
    </w:p>
    <w:p w:rsidR="009E510E" w:rsidRPr="009E510E" w:rsidRDefault="009E510E" w:rsidP="009E510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83"/>
        <w:rPr>
          <w:rFonts w:ascii="Times New Roman" w:hAnsi="Times New Roman" w:cs="Times New Roman"/>
          <w:color w:val="000000"/>
          <w:sz w:val="24"/>
          <w:szCs w:val="24"/>
        </w:rPr>
      </w:pPr>
      <w:r w:rsidRPr="009E510E">
        <w:rPr>
          <w:rFonts w:ascii="Times New Roman" w:hAnsi="Times New Roman" w:cs="Times New Roman"/>
          <w:color w:val="000000"/>
          <w:sz w:val="24"/>
          <w:szCs w:val="24"/>
        </w:rPr>
        <w:t xml:space="preserve">wyprofilowanie i oczyszczenie nawierzchni drogi gminnej z kruszywa, </w:t>
      </w:r>
    </w:p>
    <w:p w:rsidR="009E510E" w:rsidRPr="009E510E" w:rsidRDefault="009E510E" w:rsidP="009E510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83"/>
        <w:rPr>
          <w:rFonts w:ascii="Times New Roman" w:hAnsi="Times New Roman" w:cs="Times New Roman"/>
          <w:color w:val="000000"/>
          <w:sz w:val="24"/>
          <w:szCs w:val="24"/>
        </w:rPr>
      </w:pPr>
      <w:r w:rsidRPr="009E510E">
        <w:rPr>
          <w:rFonts w:ascii="Times New Roman" w:hAnsi="Times New Roman" w:cs="Times New Roman"/>
          <w:color w:val="000000"/>
          <w:sz w:val="24"/>
          <w:szCs w:val="24"/>
        </w:rPr>
        <w:t xml:space="preserve">wykonanie robót ziemnych związanych z wykopami pod konstrukcję drogi na poszerzeniach oraz wyprofilowanie koryta, </w:t>
      </w:r>
    </w:p>
    <w:p w:rsidR="009E510E" w:rsidRPr="009E510E" w:rsidRDefault="009E510E" w:rsidP="009E510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83"/>
        <w:rPr>
          <w:rFonts w:ascii="Times New Roman" w:hAnsi="Times New Roman" w:cs="Times New Roman"/>
          <w:color w:val="000000"/>
          <w:sz w:val="24"/>
          <w:szCs w:val="24"/>
        </w:rPr>
      </w:pPr>
      <w:r w:rsidRPr="009E510E">
        <w:rPr>
          <w:rFonts w:ascii="Times New Roman" w:hAnsi="Times New Roman" w:cs="Times New Roman"/>
          <w:color w:val="000000"/>
          <w:sz w:val="24"/>
          <w:szCs w:val="24"/>
        </w:rPr>
        <w:t xml:space="preserve">wykonanie warstw podbudowy na poszerzeniach, </w:t>
      </w:r>
    </w:p>
    <w:p w:rsidR="009E510E" w:rsidRPr="009E510E" w:rsidRDefault="009E510E" w:rsidP="009E510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83"/>
        <w:rPr>
          <w:rFonts w:ascii="Times New Roman" w:hAnsi="Times New Roman" w:cs="Times New Roman"/>
          <w:color w:val="000000"/>
          <w:sz w:val="24"/>
          <w:szCs w:val="24"/>
        </w:rPr>
      </w:pPr>
      <w:r w:rsidRPr="009E510E">
        <w:rPr>
          <w:rFonts w:ascii="Times New Roman" w:hAnsi="Times New Roman" w:cs="Times New Roman"/>
          <w:color w:val="000000"/>
          <w:sz w:val="24"/>
          <w:szCs w:val="24"/>
        </w:rPr>
        <w:t xml:space="preserve">wyrównanie warstwy wyrównawczej z mieszanki niezwiązanej z kruszywa stabilizowanego mechanicznie, </w:t>
      </w:r>
    </w:p>
    <w:p w:rsidR="009E510E" w:rsidRPr="009E510E" w:rsidRDefault="009E510E" w:rsidP="009E510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83"/>
        <w:rPr>
          <w:rFonts w:ascii="Times New Roman" w:hAnsi="Times New Roman" w:cs="Times New Roman"/>
          <w:color w:val="000000"/>
          <w:sz w:val="24"/>
          <w:szCs w:val="24"/>
        </w:rPr>
      </w:pPr>
      <w:r w:rsidRPr="009E510E">
        <w:rPr>
          <w:rFonts w:ascii="Times New Roman" w:hAnsi="Times New Roman" w:cs="Times New Roman"/>
          <w:color w:val="000000"/>
          <w:sz w:val="24"/>
          <w:szCs w:val="24"/>
        </w:rPr>
        <w:t xml:space="preserve">oczyszczenie i skropienie warstwy podbudowy z mieszanki niezwiązanej kruszywa, </w:t>
      </w:r>
    </w:p>
    <w:p w:rsidR="009E510E" w:rsidRPr="009E510E" w:rsidRDefault="009E510E" w:rsidP="009E510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83"/>
        <w:rPr>
          <w:rFonts w:ascii="Times New Roman" w:hAnsi="Times New Roman" w:cs="Times New Roman"/>
          <w:color w:val="000000"/>
          <w:sz w:val="24"/>
          <w:szCs w:val="24"/>
        </w:rPr>
      </w:pPr>
      <w:r w:rsidRPr="009E510E">
        <w:rPr>
          <w:rFonts w:ascii="Times New Roman" w:hAnsi="Times New Roman" w:cs="Times New Roman"/>
          <w:color w:val="000000"/>
          <w:sz w:val="24"/>
          <w:szCs w:val="24"/>
        </w:rPr>
        <w:t xml:space="preserve">wykonanie warstw konstrukcyjnych drogi z mieszanek mineralno-asfaltowych, </w:t>
      </w:r>
    </w:p>
    <w:p w:rsidR="009E510E" w:rsidRPr="009E510E" w:rsidRDefault="009E510E" w:rsidP="009E510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83"/>
        <w:rPr>
          <w:rFonts w:ascii="Times New Roman" w:hAnsi="Times New Roman" w:cs="Times New Roman"/>
          <w:color w:val="000000"/>
          <w:sz w:val="24"/>
          <w:szCs w:val="24"/>
        </w:rPr>
      </w:pPr>
      <w:r w:rsidRPr="009E51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wbudowanie krawężników najazdowych na ławie z betonu C8.10 z oporem, </w:t>
      </w:r>
    </w:p>
    <w:p w:rsidR="009E510E" w:rsidRPr="009E510E" w:rsidRDefault="009E510E" w:rsidP="009E510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83"/>
        <w:rPr>
          <w:rFonts w:ascii="Times New Roman" w:hAnsi="Times New Roman" w:cs="Times New Roman"/>
          <w:color w:val="000000"/>
          <w:sz w:val="24"/>
          <w:szCs w:val="24"/>
        </w:rPr>
      </w:pPr>
      <w:r w:rsidRPr="009E510E">
        <w:rPr>
          <w:rFonts w:ascii="Times New Roman" w:hAnsi="Times New Roman" w:cs="Times New Roman"/>
          <w:color w:val="000000"/>
          <w:sz w:val="24"/>
          <w:szCs w:val="24"/>
        </w:rPr>
        <w:t xml:space="preserve">regulację wysokościową istniejących zjazdów z kruszywa i wykonanie poboczy gruntowych ulepszonych kruszywem i destruktem asfaltowym, </w:t>
      </w:r>
    </w:p>
    <w:p w:rsidR="009E510E" w:rsidRPr="009E510E" w:rsidRDefault="009E510E" w:rsidP="009E510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83"/>
        <w:rPr>
          <w:rFonts w:ascii="Times New Roman" w:hAnsi="Times New Roman" w:cs="Times New Roman"/>
          <w:color w:val="000000"/>
          <w:sz w:val="24"/>
          <w:szCs w:val="24"/>
        </w:rPr>
      </w:pPr>
      <w:r w:rsidRPr="009E510E">
        <w:rPr>
          <w:rFonts w:ascii="Times New Roman" w:hAnsi="Times New Roman" w:cs="Times New Roman"/>
          <w:color w:val="000000"/>
          <w:sz w:val="24"/>
          <w:szCs w:val="24"/>
        </w:rPr>
        <w:t xml:space="preserve">oczyszczenie i konserwację istniejących rowów, </w:t>
      </w:r>
    </w:p>
    <w:p w:rsidR="009E510E" w:rsidRPr="009E510E" w:rsidRDefault="009E510E" w:rsidP="009E510E">
      <w:pPr>
        <w:pStyle w:val="Akapitzlist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510E">
        <w:rPr>
          <w:rFonts w:ascii="Times New Roman" w:hAnsi="Times New Roman" w:cs="Times New Roman"/>
          <w:color w:val="000000"/>
          <w:sz w:val="24"/>
          <w:szCs w:val="24"/>
        </w:rPr>
        <w:t xml:space="preserve">uporządkowanie terenu po zakończeniu robót budowlanych. </w:t>
      </w:r>
    </w:p>
    <w:p w:rsidR="000A7BC1" w:rsidRPr="00052016" w:rsidRDefault="000A7BC1" w:rsidP="00BA0D23">
      <w:pPr>
        <w:rPr>
          <w:rFonts w:ascii="Times New Roman" w:eastAsia="Times New Roman" w:hAnsi="Times New Roman"/>
          <w:color w:val="C00000"/>
          <w:sz w:val="24"/>
        </w:rPr>
      </w:pPr>
    </w:p>
    <w:p w:rsidR="000A7BC1" w:rsidRPr="00AC14EB" w:rsidRDefault="000A7BC1" w:rsidP="009E510E">
      <w:pPr>
        <w:numPr>
          <w:ilvl w:val="0"/>
          <w:numId w:val="45"/>
        </w:numPr>
        <w:spacing w:line="259" w:lineRule="auto"/>
        <w:contextualSpacing/>
        <w:rPr>
          <w:rFonts w:ascii="Times New Roman" w:hAnsi="Times New Roman" w:cs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Szczegółowy zakres </w:t>
      </w:r>
      <w:r w:rsidRPr="003B573E">
        <w:rPr>
          <w:rFonts w:ascii="Times New Roman" w:eastAsia="Times New Roman" w:hAnsi="Times New Roman"/>
          <w:sz w:val="24"/>
        </w:rPr>
        <w:t xml:space="preserve">robót </w:t>
      </w:r>
      <w:r w:rsidR="00F173D2" w:rsidRPr="003B573E">
        <w:rPr>
          <w:rFonts w:ascii="Times New Roman" w:eastAsia="Times New Roman" w:hAnsi="Times New Roman"/>
          <w:sz w:val="24"/>
        </w:rPr>
        <w:t xml:space="preserve">został </w:t>
      </w:r>
      <w:r w:rsidRPr="003B573E">
        <w:rPr>
          <w:rFonts w:ascii="Times New Roman" w:eastAsia="Times New Roman" w:hAnsi="Times New Roman"/>
          <w:sz w:val="24"/>
        </w:rPr>
        <w:t>opisany został w</w:t>
      </w:r>
      <w:r w:rsidR="009E510E" w:rsidRPr="009E510E">
        <w:t xml:space="preserve"> </w:t>
      </w:r>
      <w:r w:rsidR="009E510E" w:rsidRPr="009E510E">
        <w:rPr>
          <w:rFonts w:ascii="Times New Roman" w:eastAsia="Times New Roman" w:hAnsi="Times New Roman"/>
          <w:sz w:val="24"/>
        </w:rPr>
        <w:t>specyfikacji istotnych warunków zamówienia</w:t>
      </w:r>
      <w:r w:rsidR="009E510E">
        <w:rPr>
          <w:rFonts w:ascii="Times New Roman" w:eastAsia="Times New Roman" w:hAnsi="Times New Roman"/>
          <w:sz w:val="24"/>
        </w:rPr>
        <w:t xml:space="preserve"> (SIWZ),</w:t>
      </w:r>
      <w:r w:rsidR="009E510E" w:rsidRPr="009E510E">
        <w:rPr>
          <w:rFonts w:ascii="Times New Roman" w:eastAsia="Times New Roman" w:hAnsi="Times New Roman"/>
          <w:sz w:val="24"/>
        </w:rPr>
        <w:t xml:space="preserve"> </w:t>
      </w:r>
      <w:r w:rsidRPr="003B573E">
        <w:rPr>
          <w:rFonts w:ascii="Times New Roman" w:eastAsia="Times New Roman" w:hAnsi="Times New Roman"/>
          <w:sz w:val="24"/>
        </w:rPr>
        <w:t>dokumentacji projektowej</w:t>
      </w:r>
      <w:r w:rsidR="009E510E">
        <w:rPr>
          <w:rFonts w:ascii="Times New Roman" w:eastAsia="Times New Roman" w:hAnsi="Times New Roman"/>
          <w:sz w:val="24"/>
        </w:rPr>
        <w:t xml:space="preserve">, </w:t>
      </w:r>
      <w:r w:rsidR="009E510E" w:rsidRPr="009E510E">
        <w:rPr>
          <w:rFonts w:ascii="Times New Roman" w:eastAsia="Times New Roman" w:hAnsi="Times New Roman"/>
          <w:sz w:val="24"/>
        </w:rPr>
        <w:t>szczegółowej specyfikacji technicznej wykonania i odbi</w:t>
      </w:r>
      <w:r w:rsidR="009E510E">
        <w:rPr>
          <w:rFonts w:ascii="Times New Roman" w:eastAsia="Times New Roman" w:hAnsi="Times New Roman"/>
          <w:sz w:val="24"/>
        </w:rPr>
        <w:t>oru robót budowlanych (STWIORB)</w:t>
      </w:r>
      <w:r w:rsidRPr="003B573E">
        <w:rPr>
          <w:rFonts w:ascii="Times New Roman" w:eastAsia="Times New Roman" w:hAnsi="Times New Roman"/>
          <w:sz w:val="24"/>
        </w:rPr>
        <w:t>.</w:t>
      </w:r>
      <w:r w:rsidR="000210B4" w:rsidRPr="003B573E">
        <w:rPr>
          <w:rFonts w:ascii="Times New Roman" w:eastAsia="Times New Roman" w:hAnsi="Times New Roman"/>
          <w:sz w:val="24"/>
        </w:rPr>
        <w:t xml:space="preserve"> </w:t>
      </w:r>
    </w:p>
    <w:p w:rsidR="000A7BC1" w:rsidRPr="00AC14EB" w:rsidRDefault="000A7BC1" w:rsidP="00BA0D23">
      <w:pPr>
        <w:numPr>
          <w:ilvl w:val="0"/>
          <w:numId w:val="45"/>
        </w:numPr>
        <w:tabs>
          <w:tab w:val="left" w:pos="269"/>
        </w:tabs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zobowiązuje się do wykonania przedmiotu umowy zgodnie z dokumentacją projektową, zasadami wiedzy technicznej i sztuki budowlanej, obowiązującymi przepisami</w:t>
      </w:r>
      <w:r w:rsidR="007F2D9A" w:rsidRPr="00F8241C">
        <w:rPr>
          <w:rFonts w:ascii="Times New Roman" w:eastAsia="Times New Roman" w:hAnsi="Times New Roman"/>
          <w:sz w:val="24"/>
        </w:rPr>
        <w:t xml:space="preserve"> </w:t>
      </w:r>
      <w:r w:rsidRPr="00F8241C">
        <w:rPr>
          <w:rFonts w:ascii="Times New Roman" w:eastAsia="Times New Roman" w:hAnsi="Times New Roman"/>
          <w:sz w:val="24"/>
        </w:rPr>
        <w:t>i polskimi normami oraz oddania przedmiotu niniejszej umowy Zamawiającemu w terminie w niej uzgodnionym.</w:t>
      </w:r>
    </w:p>
    <w:p w:rsidR="000A7BC1" w:rsidRPr="00F8241C" w:rsidRDefault="000A7BC1" w:rsidP="00F173D2">
      <w:pPr>
        <w:numPr>
          <w:ilvl w:val="0"/>
          <w:numId w:val="45"/>
        </w:numPr>
        <w:tabs>
          <w:tab w:val="left" w:pos="276"/>
        </w:tabs>
        <w:ind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zobowiązuje się do wykonania wszelkich innych robót tymczasowych prac towarzyszących potrzebnych do zrealizowania przedmiotu umowy.</w:t>
      </w:r>
    </w:p>
    <w:p w:rsidR="000A7BC1" w:rsidRPr="00F8241C" w:rsidRDefault="000A7BC1" w:rsidP="00F173D2">
      <w:pPr>
        <w:numPr>
          <w:ilvl w:val="0"/>
          <w:numId w:val="45"/>
        </w:numPr>
        <w:tabs>
          <w:tab w:val="left" w:pos="276"/>
        </w:tabs>
        <w:ind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 zakresie wzajemnego współdziałania przy realizacji przedmiotu zamówienia strony zobowiązują się działać niezwłocznie przestrzegając obowiązujące przepisy i ustalone zwyczaje. </w:t>
      </w:r>
    </w:p>
    <w:p w:rsidR="005D4CD3" w:rsidRPr="00F8241C" w:rsidRDefault="000A7BC1" w:rsidP="00F173D2">
      <w:pPr>
        <w:numPr>
          <w:ilvl w:val="0"/>
          <w:numId w:val="45"/>
        </w:numPr>
        <w:tabs>
          <w:tab w:val="left" w:pos="276"/>
        </w:tabs>
        <w:ind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hAnsi="Times New Roman" w:cs="Times New Roman"/>
          <w:sz w:val="24"/>
          <w:szCs w:val="24"/>
        </w:rPr>
        <w:t>Wykonawca oświadcza, że przed złożeniem oferty zapoznał się ze wszystkimi warunkami lokalizacyjnymi, terenowymi i realizacyjnymi</w:t>
      </w:r>
      <w:r w:rsidR="009E510E">
        <w:rPr>
          <w:rFonts w:ascii="Times New Roman" w:hAnsi="Times New Roman" w:cs="Times New Roman"/>
          <w:sz w:val="24"/>
          <w:szCs w:val="24"/>
        </w:rPr>
        <w:t xml:space="preserve"> placu budowy i uwzględnił je w </w:t>
      </w:r>
      <w:r w:rsidRPr="00F8241C">
        <w:rPr>
          <w:rFonts w:ascii="Times New Roman" w:hAnsi="Times New Roman" w:cs="Times New Roman"/>
          <w:sz w:val="24"/>
          <w:szCs w:val="24"/>
        </w:rPr>
        <w:t>wynagrodzeniu ryczałtowym.</w:t>
      </w:r>
    </w:p>
    <w:p w:rsidR="007F2D9A" w:rsidRPr="00F8241C" w:rsidRDefault="000A7BC1" w:rsidP="00F173D2">
      <w:pPr>
        <w:numPr>
          <w:ilvl w:val="0"/>
          <w:numId w:val="45"/>
        </w:numPr>
        <w:tabs>
          <w:tab w:val="left" w:pos="276"/>
        </w:tabs>
        <w:spacing w:line="302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F8241C">
        <w:rPr>
          <w:rFonts w:ascii="Times New Roman" w:hAnsi="Times New Roman" w:cs="Times New Roman"/>
          <w:sz w:val="24"/>
          <w:szCs w:val="24"/>
        </w:rPr>
        <w:t xml:space="preserve">Przedmiar robót został wręczony Wykonawcy jako materiał pomocniczy, nie stanowiący podstawy wyceny i został zweryfikowany przez Wykonawcę. </w:t>
      </w:r>
    </w:p>
    <w:p w:rsidR="007F2D9A" w:rsidRPr="00F8241C" w:rsidRDefault="007F2D9A" w:rsidP="000A7BC1">
      <w:pPr>
        <w:tabs>
          <w:tab w:val="left" w:pos="276"/>
        </w:tabs>
        <w:spacing w:line="302" w:lineRule="auto"/>
        <w:ind w:left="284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§2</w:t>
      </w:r>
    </w:p>
    <w:p w:rsidR="000A7BC1" w:rsidRPr="00F8241C" w:rsidRDefault="000A7BC1" w:rsidP="000A7BC1">
      <w:pPr>
        <w:tabs>
          <w:tab w:val="left" w:pos="276"/>
        </w:tabs>
        <w:spacing w:line="302" w:lineRule="auto"/>
        <w:ind w:left="284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41C">
        <w:rPr>
          <w:rFonts w:ascii="Times New Roman" w:eastAsia="Times New Roman" w:hAnsi="Times New Roman" w:cs="Times New Roman"/>
          <w:sz w:val="24"/>
          <w:szCs w:val="24"/>
        </w:rPr>
        <w:t>Termin wykonania</w:t>
      </w:r>
    </w:p>
    <w:p w:rsidR="000A7BC1" w:rsidRPr="00B50228" w:rsidRDefault="000A7BC1" w:rsidP="00227D3A">
      <w:pPr>
        <w:pStyle w:val="Default"/>
        <w:numPr>
          <w:ilvl w:val="0"/>
          <w:numId w:val="2"/>
        </w:numPr>
        <w:spacing w:after="23"/>
        <w:jc w:val="both"/>
        <w:rPr>
          <w:color w:val="auto"/>
        </w:rPr>
      </w:pPr>
      <w:r w:rsidRPr="00B50228">
        <w:rPr>
          <w:color w:val="auto"/>
        </w:rPr>
        <w:t>Termin zakończenia robót budowlanych strony ustalają</w:t>
      </w:r>
      <w:r w:rsidR="007F2D9A" w:rsidRPr="00B50228">
        <w:rPr>
          <w:color w:val="auto"/>
        </w:rPr>
        <w:t>:</w:t>
      </w:r>
      <w:r w:rsidR="00227D3A" w:rsidRPr="00B50228">
        <w:rPr>
          <w:color w:val="auto"/>
        </w:rPr>
        <w:t xml:space="preserve"> </w:t>
      </w:r>
      <w:r w:rsidR="00227D3A" w:rsidRPr="00B50228">
        <w:rPr>
          <w:b/>
          <w:color w:val="auto"/>
        </w:rPr>
        <w:t>do dnia</w:t>
      </w:r>
      <w:r w:rsidR="00267434">
        <w:rPr>
          <w:b/>
          <w:bCs/>
          <w:color w:val="auto"/>
        </w:rPr>
        <w:t xml:space="preserve"> 18</w:t>
      </w:r>
      <w:r w:rsidR="00F736B3">
        <w:rPr>
          <w:b/>
          <w:bCs/>
          <w:color w:val="auto"/>
        </w:rPr>
        <w:t>.09.</w:t>
      </w:r>
      <w:r w:rsidR="00873F5B" w:rsidRPr="00B50228">
        <w:rPr>
          <w:b/>
          <w:bCs/>
          <w:color w:val="auto"/>
        </w:rPr>
        <w:t>2020</w:t>
      </w:r>
      <w:r w:rsidR="00036D27" w:rsidRPr="00B50228">
        <w:rPr>
          <w:b/>
          <w:bCs/>
          <w:color w:val="auto"/>
        </w:rPr>
        <w:t xml:space="preserve"> r.</w:t>
      </w:r>
      <w:r w:rsidR="00052016" w:rsidRPr="00B50228">
        <w:rPr>
          <w:b/>
          <w:bCs/>
          <w:color w:val="auto"/>
        </w:rPr>
        <w:t xml:space="preserve"> </w:t>
      </w:r>
    </w:p>
    <w:p w:rsidR="000A7BC1" w:rsidRPr="003B573E" w:rsidRDefault="000A7BC1" w:rsidP="00DB55D4">
      <w:pPr>
        <w:numPr>
          <w:ilvl w:val="0"/>
          <w:numId w:val="2"/>
        </w:numPr>
        <w:tabs>
          <w:tab w:val="left" w:pos="281"/>
        </w:tabs>
        <w:spacing w:line="302" w:lineRule="auto"/>
        <w:ind w:right="20"/>
        <w:rPr>
          <w:rFonts w:ascii="Times New Roman" w:eastAsia="Times New Roman" w:hAnsi="Times New Roman"/>
          <w:sz w:val="24"/>
        </w:rPr>
      </w:pPr>
      <w:r w:rsidRPr="003B573E">
        <w:rPr>
          <w:rFonts w:ascii="Times New Roman" w:eastAsia="Times New Roman" w:hAnsi="Times New Roman"/>
          <w:sz w:val="24"/>
        </w:rPr>
        <w:t xml:space="preserve">Za datę wykonania przez Wykonawcę zobowiązania wynikającego z niniejszej umowy, uznaje się datę </w:t>
      </w:r>
      <w:r w:rsidR="00F8241C" w:rsidRPr="003B573E">
        <w:rPr>
          <w:rFonts w:ascii="Times New Roman" w:eastAsia="Times New Roman" w:hAnsi="Times New Roman"/>
          <w:sz w:val="24"/>
        </w:rPr>
        <w:t>zgłoszenia zakończenia zakresu robót obj</w:t>
      </w:r>
      <w:r w:rsidR="00036D27" w:rsidRPr="003B573E">
        <w:rPr>
          <w:rFonts w:ascii="Times New Roman" w:eastAsia="Times New Roman" w:hAnsi="Times New Roman"/>
          <w:sz w:val="24"/>
        </w:rPr>
        <w:t>ętych przedmiotowym zamówieniem, potwierdzoną w protokole odbioru końcowego.</w:t>
      </w:r>
    </w:p>
    <w:p w:rsidR="000A7BC1" w:rsidRPr="00F8241C" w:rsidRDefault="000A7BC1" w:rsidP="00DB55D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B573E">
        <w:rPr>
          <w:color w:val="auto"/>
        </w:rPr>
        <w:t>Protokolarne przekazanie terenu budowy (w rozumieniu art. 3 pkt 10 ustawy z dnia 7 lipca 1994 r. Prawo budowlane), nastąpi w terminie ustalonym z Zamawiającym, umożliwiającym realizację umowy, lecz nie później, niż w terminie 7 dni od</w:t>
      </w:r>
      <w:r w:rsidRPr="00F8241C">
        <w:rPr>
          <w:color w:val="auto"/>
        </w:rPr>
        <w:t xml:space="preserve"> dnia zawarcia umowy. </w:t>
      </w:r>
    </w:p>
    <w:p w:rsidR="000A7BC1" w:rsidRPr="00F8241C" w:rsidRDefault="000A7BC1" w:rsidP="000A7BC1">
      <w:pPr>
        <w:spacing w:line="0" w:lineRule="atLeast"/>
        <w:ind w:left="442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§3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31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Obowiązki Zamawiającego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8241C">
        <w:rPr>
          <w:color w:val="auto"/>
        </w:rPr>
        <w:t xml:space="preserve">Do obowiązków Zamawiającego, oprócz określonych w innych postanowieniach umowy, należy: </w:t>
      </w:r>
    </w:p>
    <w:p w:rsidR="000A7BC1" w:rsidRPr="00F8241C" w:rsidRDefault="000A7BC1" w:rsidP="000A7BC1">
      <w:pPr>
        <w:pStyle w:val="Default"/>
        <w:ind w:firstLine="708"/>
        <w:jc w:val="both"/>
        <w:rPr>
          <w:color w:val="auto"/>
        </w:rPr>
      </w:pPr>
      <w:r w:rsidRPr="00F8241C">
        <w:rPr>
          <w:color w:val="auto"/>
        </w:rPr>
        <w:t xml:space="preserve">1) przekazanie terenu budowy, wraz z dokumentacją projektową; </w:t>
      </w:r>
    </w:p>
    <w:p w:rsidR="000A7BC1" w:rsidRPr="00F8241C" w:rsidRDefault="000A7BC1" w:rsidP="000A7BC1">
      <w:pPr>
        <w:pStyle w:val="Default"/>
        <w:ind w:firstLine="708"/>
        <w:jc w:val="both"/>
        <w:rPr>
          <w:color w:val="auto"/>
        </w:rPr>
      </w:pPr>
      <w:r w:rsidRPr="00F8241C">
        <w:rPr>
          <w:color w:val="auto"/>
        </w:rPr>
        <w:t xml:space="preserve">2) zapewnienie nadzoru inwestorskiego; </w:t>
      </w:r>
    </w:p>
    <w:p w:rsidR="000A7BC1" w:rsidRPr="00F8241C" w:rsidRDefault="000A7BC1" w:rsidP="000A7BC1">
      <w:pPr>
        <w:pStyle w:val="Default"/>
        <w:ind w:left="708"/>
        <w:jc w:val="both"/>
        <w:rPr>
          <w:color w:val="auto"/>
        </w:rPr>
      </w:pPr>
      <w:r w:rsidRPr="00F8241C">
        <w:rPr>
          <w:color w:val="auto"/>
        </w:rPr>
        <w:t xml:space="preserve">3) zapewnienie środków finansowych na pokrycie kosztów wykonania przedmiotu umowy; </w:t>
      </w:r>
    </w:p>
    <w:p w:rsidR="000A7BC1" w:rsidRPr="00F8241C" w:rsidRDefault="000A7BC1" w:rsidP="000A7BC1">
      <w:pPr>
        <w:pStyle w:val="Default"/>
        <w:ind w:left="708"/>
        <w:jc w:val="both"/>
        <w:rPr>
          <w:color w:val="auto"/>
        </w:rPr>
      </w:pPr>
      <w:r w:rsidRPr="00F8241C">
        <w:rPr>
          <w:color w:val="auto"/>
        </w:rPr>
        <w:t xml:space="preserve">4) terminowa zapłata należności wynikających ze sprawdzonych i zatwierdzonych przez Wykonawcę i Zamawiającego faktur. </w:t>
      </w:r>
    </w:p>
    <w:p w:rsidR="00B53529" w:rsidRPr="00F8241C" w:rsidRDefault="00B53529" w:rsidP="000A7BC1">
      <w:pPr>
        <w:spacing w:line="200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24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§4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Obowiązki Wykonawcy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3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Do obowiązków Wykonawcy należy: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404"/>
        </w:tabs>
        <w:spacing w:line="0" w:lineRule="atLeast"/>
        <w:ind w:left="404" w:hanging="26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Przejęcie terenu robót od Zamawiającego;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404"/>
        </w:tabs>
        <w:spacing w:line="0" w:lineRule="atLeast"/>
        <w:ind w:left="404" w:hanging="26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Zabezpieczenie terenu robót;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404"/>
        </w:tabs>
        <w:spacing w:line="0" w:lineRule="atLeast"/>
        <w:ind w:left="404" w:hanging="26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lastRenderedPageBreak/>
        <w:t>Zapewnienie dozoru mienia na terenie robót na własny koszt;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227D3A">
      <w:pPr>
        <w:numPr>
          <w:ilvl w:val="1"/>
          <w:numId w:val="3"/>
        </w:numPr>
        <w:tabs>
          <w:tab w:val="left" w:pos="400"/>
        </w:tabs>
        <w:spacing w:line="309" w:lineRule="auto"/>
        <w:ind w:left="424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Wykonanie przedmiotu umowy z materiałów odpowiadających wymaganiom określonym w art. 10 ustawy z dnia 7 lipca 1994 r. – Prawo budo</w:t>
      </w:r>
      <w:r w:rsidR="00227D3A">
        <w:rPr>
          <w:rFonts w:ascii="Times New Roman" w:eastAsia="Times New Roman" w:hAnsi="Times New Roman"/>
          <w:sz w:val="24"/>
        </w:rPr>
        <w:t>wlane (</w:t>
      </w:r>
      <w:proofErr w:type="spellStart"/>
      <w:r w:rsidR="00227D3A">
        <w:rPr>
          <w:rFonts w:ascii="Times New Roman" w:eastAsia="Times New Roman" w:hAnsi="Times New Roman"/>
          <w:sz w:val="24"/>
        </w:rPr>
        <w:t>t.j</w:t>
      </w:r>
      <w:proofErr w:type="spellEnd"/>
      <w:r w:rsidR="00227D3A">
        <w:rPr>
          <w:rFonts w:ascii="Times New Roman" w:eastAsia="Times New Roman" w:hAnsi="Times New Roman"/>
          <w:sz w:val="24"/>
        </w:rPr>
        <w:t xml:space="preserve">. </w:t>
      </w:r>
      <w:r w:rsidR="00227D3A" w:rsidRPr="00227D3A">
        <w:rPr>
          <w:rFonts w:ascii="Times New Roman" w:eastAsia="Times New Roman" w:hAnsi="Times New Roman"/>
          <w:sz w:val="24"/>
        </w:rPr>
        <w:t xml:space="preserve">Dz. U. z 2019r. poz. 1186 </w:t>
      </w:r>
      <w:r w:rsidRPr="00F8241C">
        <w:rPr>
          <w:rFonts w:ascii="Times New Roman" w:eastAsia="Times New Roman" w:hAnsi="Times New Roman"/>
          <w:sz w:val="24"/>
        </w:rPr>
        <w:t xml:space="preserve"> ze zm.), okazania na każde żądanie Zamawiającego lub inspektora nadzoru inwestorskiego certyfikatów zgodności z polską normą lub aprobatą techniczną każdego używanego na budowie wyrobu;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505"/>
        </w:tabs>
        <w:spacing w:line="300" w:lineRule="auto"/>
        <w:ind w:left="424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Zapewnienie na własny koszt transportu odpadów do miejsc ich wykorzystania lub utylizacji, łącznie z kosztami utylizacji;</w:t>
      </w:r>
    </w:p>
    <w:p w:rsidR="000A7BC1" w:rsidRPr="00F8241C" w:rsidRDefault="000A7BC1" w:rsidP="000A7BC1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474"/>
        </w:tabs>
        <w:spacing w:line="300" w:lineRule="auto"/>
        <w:ind w:left="424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Jako wytwarzający odpady – do przestrzegania przepisów prawnych wynikających w szczególności z następujących ustaw: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246A28">
      <w:pPr>
        <w:numPr>
          <w:ilvl w:val="2"/>
          <w:numId w:val="3"/>
        </w:numPr>
        <w:tabs>
          <w:tab w:val="left" w:pos="539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Ustawy z dnia 27 kwietnia 2001 r. – Prawo ochrony środo</w:t>
      </w:r>
      <w:r w:rsidR="00246A28">
        <w:rPr>
          <w:rFonts w:ascii="Times New Roman" w:eastAsia="Times New Roman" w:hAnsi="Times New Roman"/>
          <w:sz w:val="24"/>
        </w:rPr>
        <w:t>wiska (</w:t>
      </w:r>
      <w:r w:rsidR="00246A28" w:rsidRPr="00246A28">
        <w:rPr>
          <w:rFonts w:ascii="Times New Roman" w:eastAsia="Times New Roman" w:hAnsi="Times New Roman"/>
          <w:sz w:val="24"/>
        </w:rPr>
        <w:t>Dz.U. z 2019 r. poz. 1396</w:t>
      </w:r>
      <w:r w:rsidRPr="00F8241C">
        <w:rPr>
          <w:rFonts w:ascii="Times New Roman" w:eastAsia="Times New Roman" w:hAnsi="Times New Roman"/>
          <w:sz w:val="24"/>
        </w:rPr>
        <w:t xml:space="preserve"> ze zm.),</w:t>
      </w:r>
    </w:p>
    <w:p w:rsidR="000A7BC1" w:rsidRPr="00F8241C" w:rsidRDefault="000A7BC1" w:rsidP="000A7BC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2"/>
          <w:numId w:val="3"/>
        </w:numPr>
        <w:tabs>
          <w:tab w:val="left" w:pos="544"/>
        </w:tabs>
        <w:spacing w:line="0" w:lineRule="atLeast"/>
        <w:ind w:left="544" w:hanging="26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Ustawy z dnia 14 grudnia 2012 r. o odpadach (Dz. U. z 2019r., poz. 701 ze zm.);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"/>
        </w:numPr>
        <w:tabs>
          <w:tab w:val="left" w:pos="438"/>
        </w:tabs>
        <w:spacing w:line="300" w:lineRule="auto"/>
        <w:ind w:left="424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Ponoszenie pełnej odpowiedzialności za stan i przestrzeganie przepisów bhp, ochronę p.poż. i dozór mienia na terenie robót, jak i za wszelkie szkody powstałe w trakcie</w:t>
      </w:r>
    </w:p>
    <w:p w:rsidR="000A7BC1" w:rsidRPr="00F8241C" w:rsidRDefault="000A7BC1" w:rsidP="000A7BC1">
      <w:pPr>
        <w:spacing w:line="15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tabs>
          <w:tab w:val="left" w:pos="1323"/>
          <w:tab w:val="left" w:pos="2023"/>
          <w:tab w:val="left" w:pos="2463"/>
          <w:tab w:val="left" w:pos="3303"/>
          <w:tab w:val="left" w:pos="4483"/>
          <w:tab w:val="left" w:pos="4923"/>
          <w:tab w:val="left" w:pos="6643"/>
          <w:tab w:val="left" w:pos="7143"/>
          <w:tab w:val="left" w:pos="8263"/>
        </w:tabs>
        <w:spacing w:line="0" w:lineRule="atLeast"/>
        <w:ind w:left="424"/>
        <w:rPr>
          <w:rFonts w:ascii="Times New Roman" w:eastAsia="Times New Roman" w:hAnsi="Times New Roman"/>
          <w:sz w:val="23"/>
        </w:rPr>
      </w:pPr>
      <w:r w:rsidRPr="00F8241C">
        <w:rPr>
          <w:rFonts w:ascii="Times New Roman" w:eastAsia="Times New Roman" w:hAnsi="Times New Roman"/>
          <w:sz w:val="24"/>
        </w:rPr>
        <w:t>trwania</w:t>
      </w:r>
      <w:r w:rsidRPr="00F8241C">
        <w:rPr>
          <w:rFonts w:ascii="Times New Roman" w:eastAsia="Times New Roman" w:hAnsi="Times New Roman"/>
          <w:sz w:val="24"/>
        </w:rPr>
        <w:tab/>
        <w:t>robót</w:t>
      </w:r>
      <w:r w:rsidRPr="00F8241C">
        <w:rPr>
          <w:rFonts w:ascii="Times New Roman" w:eastAsia="Times New Roman" w:hAnsi="Times New Roman"/>
          <w:sz w:val="24"/>
        </w:rPr>
        <w:tab/>
        <w:t>na</w:t>
      </w:r>
      <w:r w:rsidRPr="00F8241C">
        <w:rPr>
          <w:rFonts w:ascii="Times New Roman" w:eastAsia="Times New Roman" w:hAnsi="Times New Roman"/>
          <w:sz w:val="24"/>
        </w:rPr>
        <w:tab/>
        <w:t>terenie</w:t>
      </w:r>
      <w:r w:rsidRPr="00F8241C">
        <w:rPr>
          <w:rFonts w:ascii="Times New Roman" w:eastAsia="Times New Roman" w:hAnsi="Times New Roman"/>
          <w:sz w:val="24"/>
        </w:rPr>
        <w:tab/>
        <w:t>przyjętym</w:t>
      </w:r>
      <w:r w:rsidRPr="00F8241C">
        <w:rPr>
          <w:rFonts w:ascii="Times New Roman" w:eastAsia="Times New Roman" w:hAnsi="Times New Roman"/>
          <w:sz w:val="24"/>
        </w:rPr>
        <w:tab/>
        <w:t>od</w:t>
      </w:r>
      <w:r w:rsidRPr="00F8241C">
        <w:rPr>
          <w:rFonts w:ascii="Times New Roman" w:eastAsia="Times New Roman" w:hAnsi="Times New Roman"/>
          <w:sz w:val="24"/>
        </w:rPr>
        <w:tab/>
        <w:t>Zamawiającego</w:t>
      </w:r>
      <w:r w:rsidRPr="00F8241C">
        <w:rPr>
          <w:rFonts w:ascii="Times New Roman" w:eastAsia="Times New Roman" w:hAnsi="Times New Roman"/>
          <w:sz w:val="24"/>
        </w:rPr>
        <w:tab/>
        <w:t>lub</w:t>
      </w:r>
      <w:r w:rsidRPr="00F8241C">
        <w:rPr>
          <w:rFonts w:ascii="Times New Roman" w:eastAsia="Times New Roman" w:hAnsi="Times New Roman"/>
          <w:sz w:val="24"/>
        </w:rPr>
        <w:tab/>
        <w:t>mających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3"/>
        </w:rPr>
        <w:t>związek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 prowadzonymi robotami;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tabs>
          <w:tab w:val="left" w:pos="463"/>
          <w:tab w:val="left" w:pos="2043"/>
          <w:tab w:val="left" w:pos="3243"/>
          <w:tab w:val="left" w:pos="3463"/>
          <w:tab w:val="left" w:pos="4883"/>
          <w:tab w:val="left" w:pos="5523"/>
          <w:tab w:val="left" w:pos="5783"/>
          <w:tab w:val="left" w:pos="6743"/>
          <w:tab w:val="left" w:pos="8083"/>
          <w:tab w:val="left" w:pos="8283"/>
        </w:tabs>
        <w:spacing w:line="0" w:lineRule="atLeast"/>
        <w:ind w:left="1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8)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Zaplanowanie,</w:t>
      </w:r>
      <w:r w:rsidRPr="00F8241C">
        <w:rPr>
          <w:rFonts w:ascii="Times New Roman" w:eastAsia="Times New Roman" w:hAnsi="Times New Roman"/>
          <w:sz w:val="24"/>
        </w:rPr>
        <w:tab/>
        <w:t>wykonanie</w:t>
      </w:r>
      <w:r w:rsidRPr="00F8241C">
        <w:rPr>
          <w:rFonts w:ascii="Times New Roman" w:eastAsia="Times New Roman" w:hAnsi="Times New Roman"/>
          <w:sz w:val="24"/>
        </w:rPr>
        <w:tab/>
        <w:t>i</w:t>
      </w:r>
      <w:r w:rsidRPr="00F8241C">
        <w:rPr>
          <w:rFonts w:ascii="Times New Roman" w:eastAsia="Times New Roman" w:hAnsi="Times New Roman"/>
          <w:sz w:val="24"/>
        </w:rPr>
        <w:tab/>
        <w:t>wykończenie</w:t>
      </w:r>
      <w:r w:rsidRPr="00F8241C">
        <w:rPr>
          <w:rFonts w:ascii="Times New Roman" w:eastAsia="Times New Roman" w:hAnsi="Times New Roman"/>
          <w:sz w:val="24"/>
        </w:rPr>
        <w:tab/>
        <w:t>robót</w:t>
      </w:r>
      <w:r w:rsidRPr="00F8241C">
        <w:rPr>
          <w:rFonts w:ascii="Times New Roman" w:eastAsia="Times New Roman" w:hAnsi="Times New Roman"/>
          <w:sz w:val="24"/>
        </w:rPr>
        <w:tab/>
        <w:t>z</w:t>
      </w:r>
      <w:r w:rsidRPr="00F8241C">
        <w:rPr>
          <w:rFonts w:ascii="Times New Roman" w:eastAsia="Times New Roman" w:hAnsi="Times New Roman"/>
          <w:sz w:val="24"/>
        </w:rPr>
        <w:tab/>
        <w:t>należytą</w:t>
      </w:r>
      <w:r w:rsidRPr="00F8241C">
        <w:rPr>
          <w:rFonts w:ascii="Times New Roman" w:eastAsia="Times New Roman" w:hAnsi="Times New Roman"/>
          <w:sz w:val="24"/>
        </w:rPr>
        <w:tab/>
        <w:t>starannością</w:t>
      </w:r>
      <w:r w:rsidRPr="00F8241C">
        <w:rPr>
          <w:rFonts w:ascii="Times New Roman" w:eastAsia="Times New Roman" w:hAnsi="Times New Roman"/>
          <w:sz w:val="24"/>
        </w:rPr>
        <w:tab/>
        <w:t>i</w:t>
      </w:r>
      <w:r w:rsidRPr="00F8241C">
        <w:rPr>
          <w:rFonts w:ascii="Times New Roman" w:eastAsia="Times New Roman" w:hAnsi="Times New Roman"/>
          <w:sz w:val="24"/>
        </w:rPr>
        <w:tab/>
        <w:t>zgodnie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42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 niniejszą umową;</w:t>
      </w:r>
    </w:p>
    <w:p w:rsidR="000A7BC1" w:rsidRPr="00F8241C" w:rsidRDefault="000A7BC1" w:rsidP="00DB55D4">
      <w:pPr>
        <w:numPr>
          <w:ilvl w:val="0"/>
          <w:numId w:val="5"/>
        </w:numPr>
        <w:tabs>
          <w:tab w:val="left" w:pos="431"/>
        </w:tabs>
        <w:spacing w:line="306" w:lineRule="auto"/>
        <w:ind w:left="40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Objęcie kierownictwa budowy poprzez wyznaczenie na kierownika budowy oraz do kierowania robotami, osób posiadających odpowiednie uprawnienia, a także zatrudnienie personelu o kwalifikacjach uprawniających do wykonywania czynności niezbędnych dla</w:t>
      </w:r>
    </w:p>
    <w:p w:rsidR="000A7BC1" w:rsidRPr="00F8241C" w:rsidRDefault="000A7BC1" w:rsidP="000A7BC1">
      <w:pPr>
        <w:spacing w:line="10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40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prawidłowej realizacji robót;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306" w:lineRule="auto"/>
        <w:ind w:left="400" w:hanging="285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10)</w:t>
      </w:r>
      <w:r w:rsidRPr="00F8241C">
        <w:rPr>
          <w:rFonts w:ascii="Times New Roman" w:eastAsia="Times New Roman" w:hAnsi="Times New Roman"/>
        </w:rPr>
        <w:t xml:space="preserve"> </w:t>
      </w:r>
      <w:r w:rsidRPr="00F8241C">
        <w:rPr>
          <w:rFonts w:ascii="Times New Roman" w:eastAsia="Times New Roman" w:hAnsi="Times New Roman"/>
          <w:sz w:val="24"/>
        </w:rPr>
        <w:t>Terminowe wykonanie i przekazanie do eksploatacji przedmiotu umowy oraz oświadczenia, że roboty ukończone przez niego są całkowicie zgodne z umową i odpowiadają potrzebom, dla których są przewidziane według umowy;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6"/>
        </w:numPr>
        <w:tabs>
          <w:tab w:val="left" w:pos="501"/>
        </w:tabs>
        <w:spacing w:line="306" w:lineRule="auto"/>
        <w:ind w:left="400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Ponoszenie pełnej odpowiedzialności za stosowanie i bezpieczeństwo wszelkich działań prowadzonych na terenie robót i poza nim, a związanych z wykonaniem przedmiotu umowy;</w:t>
      </w:r>
    </w:p>
    <w:p w:rsidR="000A7BC1" w:rsidRPr="00F8241C" w:rsidRDefault="000A7BC1" w:rsidP="000A7BC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6"/>
        </w:numPr>
        <w:tabs>
          <w:tab w:val="left" w:pos="585"/>
        </w:tabs>
        <w:spacing w:line="306" w:lineRule="auto"/>
        <w:ind w:left="400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Ponoszenie pełnej odpowiedzialności za szkody oraz następstwa nieszczęśliwych wypadków pracowników osób trzecich, powstałe w związku z prowadzonymi robotami, w tym także ruchem pojazdów;</w:t>
      </w:r>
    </w:p>
    <w:p w:rsidR="000A7BC1" w:rsidRPr="00F8241C" w:rsidRDefault="000A7BC1" w:rsidP="000A7BC1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6"/>
        </w:numPr>
        <w:tabs>
          <w:tab w:val="left" w:pos="640"/>
        </w:tabs>
        <w:spacing w:line="0" w:lineRule="atLeast"/>
        <w:ind w:left="640" w:hanging="52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Dostarczanie  niezbędnych  dokumentów  potwierdzających  parametry  techniczne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306" w:lineRule="auto"/>
        <w:ind w:left="400"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oraz wymagane normy stosowanych materiałów urządzeń w tym np. wyników oraz protokołów badań, sprawozdań i prób dotyczących realizowanego przedmiotu niniejszej umowy;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30"/>
        </w:tabs>
        <w:spacing w:line="300" w:lineRule="auto"/>
        <w:ind w:left="400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Zabezpieczenie instalacji, urządzeń i obiektów na terenie robót i w jej bezpośrednim otoczeniu, przed ich zniszczeniem lub uszkodzeniem w trakcie wykonywania robót;</w:t>
      </w:r>
    </w:p>
    <w:p w:rsidR="000A7BC1" w:rsidRPr="00F8241C" w:rsidRDefault="000A7BC1" w:rsidP="000A7BC1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03"/>
        </w:tabs>
        <w:spacing w:line="300" w:lineRule="auto"/>
        <w:ind w:left="400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Dbanie o porządek na terenie robót oraz utrzymywanie terenu robót w należytym stanie i porządku oraz w stanie wolnym od przeszkód komunikacyjnych;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49"/>
        </w:tabs>
        <w:spacing w:line="300" w:lineRule="auto"/>
        <w:ind w:left="400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Używanie gruntów udostępnionych przez Zamawiającego tylko dla celów realizacji niniejszej umowy;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20"/>
        </w:tabs>
        <w:spacing w:line="308" w:lineRule="auto"/>
        <w:ind w:left="400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lastRenderedPageBreak/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08"/>
        </w:tabs>
        <w:spacing w:line="306" w:lineRule="auto"/>
        <w:ind w:left="400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Kompletowanie w trakcie realizacji robót wszelkiej dokumentacji zgodnie z przepisami prawa budowlanego oraz przygotowywanie do odbioru końcowego kompletu protokołów niezbędnych prze odbiorze;</w:t>
      </w: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27"/>
        </w:tabs>
        <w:spacing w:line="306" w:lineRule="auto"/>
        <w:ind w:left="400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Usunięcie wszelkich wad i usterek stwierdzonych przez nadzór inwestorski w trakcie trwania robót w terminie nie dłuższym niż termin technicznie uzasadniony i konieczny do ich usunięcia;</w:t>
      </w: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7"/>
        </w:numPr>
        <w:tabs>
          <w:tab w:val="left" w:pos="573"/>
        </w:tabs>
        <w:spacing w:line="306" w:lineRule="auto"/>
        <w:ind w:left="40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300" w:lineRule="auto"/>
        <w:ind w:left="424" w:right="20" w:hanging="285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21) Niezwłoczne</w:t>
      </w:r>
      <w:r w:rsidRPr="00F8241C">
        <w:rPr>
          <w:rFonts w:ascii="Times New Roman" w:eastAsia="Times New Roman" w:hAnsi="Times New Roman"/>
        </w:rPr>
        <w:t xml:space="preserve"> </w:t>
      </w:r>
      <w:r w:rsidRPr="00F8241C">
        <w:rPr>
          <w:rFonts w:ascii="Times New Roman" w:eastAsia="Times New Roman" w:hAnsi="Times New Roman"/>
          <w:sz w:val="24"/>
        </w:rPr>
        <w:t>informowanie Zamawiającego o problemach technicznych lub okolicznościach, które mogą wpłynąć na jakość robót lub termin zakończenia robót;</w:t>
      </w:r>
    </w:p>
    <w:p w:rsidR="000A7BC1" w:rsidRPr="00F8241C" w:rsidRDefault="000A7BC1" w:rsidP="000A7BC1">
      <w:pPr>
        <w:spacing w:line="15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8"/>
        </w:numPr>
        <w:tabs>
          <w:tab w:val="left" w:pos="604"/>
        </w:tabs>
        <w:spacing w:line="0" w:lineRule="atLeast"/>
        <w:ind w:left="604" w:hanging="46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Zabezpieczenie  terenu  budowy  w  sposób  niepowodujący  zakłóceń  terenów  z  nim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tabs>
          <w:tab w:val="left" w:pos="281"/>
        </w:tabs>
        <w:spacing w:line="302" w:lineRule="auto"/>
        <w:ind w:left="360"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sąsiadujących i naruszeń praw sąsiadów oraz ponoszenie pełnej odpowiedzialności z tytułu niniejszych zakłóceń lub naruszeń,</w:t>
      </w:r>
    </w:p>
    <w:p w:rsidR="000A7BC1" w:rsidRPr="003B573E" w:rsidRDefault="000A7BC1" w:rsidP="00DB55D4">
      <w:pPr>
        <w:numPr>
          <w:ilvl w:val="0"/>
          <w:numId w:val="11"/>
        </w:numPr>
        <w:tabs>
          <w:tab w:val="left" w:pos="536"/>
        </w:tabs>
        <w:spacing w:line="310" w:lineRule="auto"/>
        <w:ind w:left="142"/>
        <w:jc w:val="both"/>
        <w:rPr>
          <w:rFonts w:ascii="Times New Roman" w:eastAsia="Times New Roman" w:hAnsi="Times New Roman"/>
          <w:sz w:val="24"/>
        </w:rPr>
      </w:pPr>
      <w:r w:rsidRPr="00A52128">
        <w:rPr>
          <w:rFonts w:ascii="Times New Roman" w:eastAsia="Times New Roman" w:hAnsi="Times New Roman"/>
          <w:sz w:val="24"/>
        </w:rPr>
        <w:t>Sporządzenie na własny koszt przez wykonawcę projektu czasowej organizacji ruchu i zatwierdzenie go zgodnie z obowiązującymi przepisami przed rozpoczęciem robót (w tym</w:t>
      </w:r>
      <w:r w:rsidRPr="003B573E">
        <w:rPr>
          <w:rFonts w:ascii="Times New Roman" w:eastAsia="Times New Roman" w:hAnsi="Times New Roman"/>
          <w:sz w:val="24"/>
        </w:rPr>
        <w:t xml:space="preserve"> ponoszenie wszelkich opłat) oraz zapewnienie na własny koszt pełnej obsługi geodezyjnej w zakresie wytyczenia, pomiarów i wykonania geodezyjnej dokumentacji powykonawczej (w tym zaewidencjonowania jej w Powiatowym Ośrodku Dokumentacji Geodezyjnej i Kartograficznej w Świdniku), a także sporządzenie wykazu zmian </w:t>
      </w:r>
      <w:r w:rsidR="00AF7509" w:rsidRPr="003B573E">
        <w:rPr>
          <w:rFonts w:ascii="Times New Roman" w:eastAsia="Times New Roman" w:hAnsi="Times New Roman"/>
          <w:sz w:val="24"/>
        </w:rPr>
        <w:t xml:space="preserve">gruntowych jeśli takie wystąpią. 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9"/>
        </w:numPr>
        <w:tabs>
          <w:tab w:val="left" w:pos="279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Zamawiający wymaga zatrudnienia na podstawie umowy o pracę przez wykonawcę lub podwykonawcę osób wykonujących wskazane poniżej czynności w trakcie realizacji zamówienia: </w:t>
      </w:r>
      <w:r w:rsidRPr="00F8241C">
        <w:rPr>
          <w:rFonts w:ascii="Times New Roman" w:hAnsi="Times New Roman" w:cs="Times New Roman"/>
          <w:sz w:val="24"/>
        </w:rPr>
        <w:t>czynności bezpośrednio związane z wykonaniem robót, czyli czynności tzw. pracowników fizycznych (wymóg nie dotyczy min. osób kierujących budową wykonujących obsługę geodezyjną czy dostawców materiałów budowlanych).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10"/>
        </w:numPr>
        <w:tabs>
          <w:tab w:val="left" w:pos="245"/>
        </w:tabs>
        <w:spacing w:line="308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trakcie realizacji zamówienia Zamawiający uprawniony jest do wykonywania czynności kontrolnych wobec Wykonawcy odnośnie spełniania przez Wykonawcę lub Podwykonawcę wymogu zatrudniania, o którym mowa powyżej. Zamawiający ma prawo w szczególności do: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36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t>a) żądania oświadczeń i dokumentów w zakresie potwierdzenia spełniania ww. wymogów i dokonywania ich oceny,</w:t>
      </w:r>
    </w:p>
    <w:p w:rsidR="000A7BC1" w:rsidRPr="00F8241C" w:rsidRDefault="000A7BC1" w:rsidP="000A7BC1">
      <w:pPr>
        <w:spacing w:line="36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t>b) żądania wyjaśnień w przypadku wątpliwości w zakresie potwierdzenia spełniania ww. wymogów,</w:t>
      </w:r>
    </w:p>
    <w:p w:rsidR="000A7BC1" w:rsidRPr="00F8241C" w:rsidRDefault="000A7BC1" w:rsidP="000A7BC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t>c) przeprowadzania kontroli na miejscu wykonywania robót.</w:t>
      </w:r>
    </w:p>
    <w:p w:rsidR="000A7BC1" w:rsidRPr="00F8241C" w:rsidRDefault="000A7BC1" w:rsidP="000A7B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t xml:space="preserve">4. W trakcie realizacji zamówienia na każde wezwanie zamawiającego w wyznaczonym w tym wezwaniu terminie wykonawca przedłoży zamawiającemu wskazane poniżej dowody w </w:t>
      </w:r>
      <w:r w:rsidRPr="00F8241C">
        <w:rPr>
          <w:rFonts w:ascii="Times New Roman" w:hAnsi="Times New Roman" w:cs="Times New Roman"/>
          <w:sz w:val="24"/>
        </w:rPr>
        <w:lastRenderedPageBreak/>
        <w:t>celu potwierdzenia spełnienia wymogu zatrudnienia na podstawie umowy o pracę przez wykonawcę lub podwykonawcę osób wykonujących wskazane w punkcie 1 czynności w trakcie realizacji zamówienia:</w:t>
      </w:r>
    </w:p>
    <w:p w:rsidR="000A7BC1" w:rsidRPr="00F8241C" w:rsidRDefault="000A7BC1" w:rsidP="00BA0D23">
      <w:p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t>a)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A7BC1" w:rsidRPr="00F8241C" w:rsidRDefault="000A7BC1" w:rsidP="000A7BC1">
      <w:pPr>
        <w:tabs>
          <w:tab w:val="left" w:pos="281"/>
        </w:tabs>
        <w:spacing w:line="302" w:lineRule="auto"/>
        <w:ind w:left="360"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hAnsi="Times New Roman" w:cs="Times New Roman"/>
          <w:sz w:val="24"/>
        </w:rPr>
        <w:t>b) poświadczoną za zgodność z oryginałem odpowiednio przez wykonawcę lub podwykonawcę kopię umowy/umów o pracę osób wykonujących w trakcie realizacji zamówienia czynności, których dotyczy ww. oświadczenie wykonawcy lub</w:t>
      </w:r>
      <w:r w:rsidRPr="00F8241C">
        <w:rPr>
          <w:rFonts w:ascii="Times New Roman" w:eastAsia="Times New Roman" w:hAnsi="Times New Roman"/>
          <w:sz w:val="24"/>
        </w:rPr>
        <w:t xml:space="preserve"> </w:t>
      </w:r>
      <w:r w:rsidRPr="00F8241C">
        <w:rPr>
          <w:rFonts w:ascii="Times New Roman" w:hAnsi="Times New Roman" w:cs="Times New Roman"/>
          <w:sz w:val="24"/>
        </w:rPr>
        <w:t>podwykonawcy (wraz z dokumentem regulującym zakres obowiązków, jeżeli został sporządzony</w:t>
      </w:r>
      <w:r w:rsidR="00302E67">
        <w:rPr>
          <w:rFonts w:ascii="Times New Roman" w:hAnsi="Times New Roman" w:cs="Times New Roman"/>
          <w:sz w:val="24"/>
        </w:rPr>
        <w:t>)</w:t>
      </w:r>
      <w:r w:rsidRPr="00F8241C">
        <w:rPr>
          <w:rFonts w:ascii="Times New Roman" w:hAnsi="Times New Roman" w:cs="Times New Roman"/>
          <w:sz w:val="24"/>
        </w:rPr>
        <w:t>. Informacje takie jak: data zawarcia umowy, rodzaj umowy o pracę i wymiar etatu powinny być możliwe do zidentyfikowania;</w:t>
      </w:r>
    </w:p>
    <w:p w:rsidR="00AF7509" w:rsidRPr="00F8241C" w:rsidRDefault="000A7BC1" w:rsidP="00DB55D4">
      <w:pPr>
        <w:numPr>
          <w:ilvl w:val="0"/>
          <w:numId w:val="12"/>
        </w:numPr>
        <w:tabs>
          <w:tab w:val="left" w:pos="339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F7509" w:rsidRPr="00F8241C" w:rsidRDefault="00AF7509" w:rsidP="00AF7509">
      <w:pPr>
        <w:tabs>
          <w:tab w:val="left" w:pos="339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13"/>
        </w:numPr>
        <w:tabs>
          <w:tab w:val="left" w:pos="4564"/>
        </w:tabs>
        <w:spacing w:line="0" w:lineRule="atLeast"/>
        <w:ind w:left="4564" w:hanging="178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5</w:t>
      </w:r>
    </w:p>
    <w:p w:rsidR="000A7BC1" w:rsidRPr="00302E67" w:rsidRDefault="000A7BC1" w:rsidP="00302E67">
      <w:pPr>
        <w:pStyle w:val="Default"/>
        <w:jc w:val="center"/>
        <w:rPr>
          <w:bCs/>
          <w:color w:val="auto"/>
        </w:rPr>
      </w:pPr>
      <w:r w:rsidRPr="00F8241C">
        <w:rPr>
          <w:bCs/>
          <w:color w:val="auto"/>
        </w:rPr>
        <w:t>Podwykonawcy</w:t>
      </w:r>
    </w:p>
    <w:p w:rsidR="000A7BC1" w:rsidRPr="00F8241C" w:rsidRDefault="000A7BC1" w:rsidP="000A7BC1">
      <w:pPr>
        <w:pStyle w:val="Default"/>
        <w:jc w:val="center"/>
        <w:rPr>
          <w:color w:val="auto"/>
        </w:rPr>
      </w:pPr>
      <w:r w:rsidRPr="00F8241C">
        <w:rPr>
          <w:color w:val="auto"/>
        </w:rPr>
        <w:t>(treść § 5 zostanie zmodyfikowana odpowiednio do statusu wykonawcy np. gdy wspólnie lub pojedynczo ubiegali się o udzielenie zamówienia lub korzystali ze zdolności technicznych</w:t>
      </w:r>
    </w:p>
    <w:p w:rsidR="000A7BC1" w:rsidRDefault="000A7BC1" w:rsidP="000A7BC1">
      <w:pPr>
        <w:pStyle w:val="Default"/>
        <w:jc w:val="center"/>
        <w:rPr>
          <w:color w:val="auto"/>
        </w:rPr>
      </w:pPr>
      <w:r w:rsidRPr="00F8241C">
        <w:rPr>
          <w:color w:val="auto"/>
        </w:rPr>
        <w:t>innych podmiotów.)</w:t>
      </w:r>
    </w:p>
    <w:p w:rsidR="00302E67" w:rsidRPr="00F8241C" w:rsidRDefault="00302E67" w:rsidP="000A7BC1">
      <w:pPr>
        <w:pStyle w:val="Default"/>
        <w:jc w:val="center"/>
        <w:rPr>
          <w:color w:val="auto"/>
        </w:rPr>
      </w:pP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Zgodnie z ofertą Wykonawcy - Wykonawca wskazał w jej treści części zamówienia (stanowiącego rezultat umowy) i nazwy firm Podwykonawców, którym zamierza powierzyć ich wykonanie.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 związku z ust. 1 Podwykonawca działający pod nazwą: </w:t>
      </w:r>
    </w:p>
    <w:p w:rsidR="000A7BC1" w:rsidRPr="00F8241C" w:rsidRDefault="000A7BC1" w:rsidP="00DB55D4">
      <w:pPr>
        <w:pStyle w:val="Default"/>
        <w:numPr>
          <w:ilvl w:val="0"/>
          <w:numId w:val="15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>……………………………………………………………………………….…………..wykona roboty/usługi/dostawy związane z …………………………………………….. ……………………………………………………………………………………….…..</w:t>
      </w:r>
    </w:p>
    <w:p w:rsidR="000A7BC1" w:rsidRPr="00F8241C" w:rsidRDefault="000A7BC1" w:rsidP="00DB55D4">
      <w:pPr>
        <w:pStyle w:val="Default"/>
        <w:numPr>
          <w:ilvl w:val="0"/>
          <w:numId w:val="15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>……………………………………………………………………….…………………..wykona roboty/usługi/dostawy związane z …………………………………………….. …………………………………………………………………………………………...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F8241C">
        <w:rPr>
          <w:color w:val="auto"/>
        </w:rPr>
        <w:t>Zatrudnienie przez Wykonawcę innych podwykonawców niż wskazani w ust. 2 wymaga</w:t>
      </w:r>
      <w:r w:rsidR="00C0068C">
        <w:rPr>
          <w:color w:val="auto"/>
        </w:rPr>
        <w:t xml:space="preserve"> pisemnej zgody Zamawiającego.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Wykonawca, podwykonawca lub dalszy podwykonawca zamierzający zawrzeć umowę o podwykonawstwo, której przedmiotem są roboty budowlane, jest obowiązany w trakcie realizacji zamówienia do przedłożenia Zamawiającemu projektu tej umowy, przy czym podwykonawca lub dalszy podwykonawca jest obowiązany dołączyć zgodę Wykonawcy na zawarcie umowy o podwykonawstwo o treści zgodnej z projektem umowy.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Termin zapłaty wynagrodzenia podwykonawcy lub dalszemu podwykonawcy przewidziany w umowie o podwykonawstwo nie może być dłuższy niż 30 dni od dnia </w:t>
      </w:r>
      <w:r w:rsidRPr="00F8241C">
        <w:rPr>
          <w:color w:val="auto"/>
        </w:rPr>
        <w:lastRenderedPageBreak/>
        <w:t>doręczenia Wykonawcy, podwykonawcy lub dalszemu podwykonawcy faktury lub rachunku, potwierdzających wykonanie zleconej podwykonawcy lub dalszemu</w:t>
      </w:r>
    </w:p>
    <w:p w:rsidR="000A7BC1" w:rsidRPr="00F8241C" w:rsidRDefault="000A7BC1" w:rsidP="000A7BC1">
      <w:pPr>
        <w:pStyle w:val="Default"/>
        <w:spacing w:after="21"/>
        <w:ind w:left="360"/>
        <w:jc w:val="both"/>
        <w:rPr>
          <w:color w:val="auto"/>
        </w:rPr>
      </w:pPr>
      <w:r w:rsidRPr="00F8241C">
        <w:rPr>
          <w:color w:val="auto"/>
        </w:rPr>
        <w:t xml:space="preserve">podwykonawcy roboty budowlanej, usługi bądź dostawy materiałów, nie dłuższy niż do dnia zakończenia umowy,  pod rygorem wystąpienia o zapłatę kary umownej.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Zamawiający, w terminie do 7 dni od daty złożenia mu projektu umowy o podwykonawstwo, zgłasza pisemne zastrzeżenia do projektu umowy o podwykonawstwo, której przedmiotem są roboty budowlane w przypadku gdy: </w:t>
      </w:r>
    </w:p>
    <w:p w:rsidR="000A7BC1" w:rsidRPr="00F8241C" w:rsidRDefault="000A7BC1" w:rsidP="00DB55D4">
      <w:pPr>
        <w:pStyle w:val="Default"/>
        <w:numPr>
          <w:ilvl w:val="0"/>
          <w:numId w:val="16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nie spełnia wymagań określonych w specyfikacji istotnych warunków zamówienia, </w:t>
      </w:r>
    </w:p>
    <w:p w:rsidR="000A7BC1" w:rsidRPr="00F8241C" w:rsidRDefault="000A7BC1" w:rsidP="00DB55D4">
      <w:pPr>
        <w:pStyle w:val="Default"/>
        <w:numPr>
          <w:ilvl w:val="0"/>
          <w:numId w:val="16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gdy przewiduje termin zapłaty wynagrodzenia dłuższy niż określony w ust. 5.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Niezgłoszenie pisemnego sprzeciwu do projektu umowy o podwykonawstwo, zastrzeżeń do umowy o podwykonawstwo, której przedmiotem są roboty budowlane, w terminie do 7 dni od daty ich złożenia Zamawiającemu, uważa się ich za akceptację przez Zamawiającego.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3 dni od dnia jej zawarcia.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3 dni od dnia jej zawarcia, z wyłączeniem umów o podwykonawstwo o wartości mniejszej niż 0,5% wartości umowy w sprawie zamówienia publicznego oraz umów o podwykonawstwo, których przedmiot został wskazany przez Zamawiającego w SIWZ, jako niepodlegający niniejszemu obowiązkowi. Wyłączenie, o którym mowa w zdaniu pierwszym, nie dotyczy umów o podwykonawstwo o wartości większej niż ……….. zł. Jeżeli termin zapłaty wynagrodzenia jest dłuższy niż 30 dni Zamawiający informuje o tym Wykonawcę i wzywa go do doprowadzenia do zmiany tej umowy pod rygorem wystąpienia o zapłatę kary umownej. </w:t>
      </w:r>
    </w:p>
    <w:p w:rsidR="0016161A" w:rsidRPr="0016161A" w:rsidRDefault="0016161A" w:rsidP="0016161A">
      <w:pPr>
        <w:pStyle w:val="Default"/>
        <w:numPr>
          <w:ilvl w:val="0"/>
          <w:numId w:val="14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Wykonawca zapewni ustalenie w umowach z podwykonawcami lub dalszymi podwykonawcami takiego okresu odpowiedzialności za wady, aby nie był on krótszy od okresu odpowiedzialności za wady wykonawcy wobec Zamawiającego. </w:t>
      </w:r>
    </w:p>
    <w:p w:rsidR="000A7BC1" w:rsidRPr="00F8241C" w:rsidRDefault="000A7BC1" w:rsidP="00DB55D4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F8241C">
        <w:rPr>
          <w:color w:val="auto"/>
        </w:rPr>
        <w:t xml:space="preserve">Zasady wskazane w § 5 i 6 stosuje się odpowiednio do zmian umowy o podwykonawstwo. 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AA53BB" w:rsidRPr="00F8241C" w:rsidRDefault="00AA53BB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§6</w:t>
      </w:r>
    </w:p>
    <w:p w:rsidR="000A7BC1" w:rsidRPr="00F8241C" w:rsidRDefault="000A7BC1" w:rsidP="000A7BC1">
      <w:pPr>
        <w:pStyle w:val="Default"/>
        <w:jc w:val="center"/>
        <w:rPr>
          <w:bCs/>
          <w:color w:val="auto"/>
        </w:rPr>
      </w:pPr>
      <w:r w:rsidRPr="00F8241C">
        <w:rPr>
          <w:bCs/>
          <w:color w:val="auto"/>
        </w:rPr>
        <w:t>Rozliczenia z podwykonawcami</w:t>
      </w:r>
    </w:p>
    <w:p w:rsidR="000A7BC1" w:rsidRPr="00F8241C" w:rsidRDefault="000A7BC1" w:rsidP="000A7BC1">
      <w:pPr>
        <w:pStyle w:val="Default"/>
        <w:jc w:val="center"/>
        <w:rPr>
          <w:color w:val="auto"/>
        </w:rPr>
      </w:pP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>Strony postanawiają, że termin zapłaty faktur Wykonawcy, dla podwykonawcy, dalszego podwykonawcy będzie wynosić do 30 dni licząc od daty ich doręczenia wraz</w:t>
      </w:r>
      <w:r w:rsidR="005549F5">
        <w:rPr>
          <w:color w:val="auto"/>
        </w:rPr>
        <w:t xml:space="preserve"> z dokumentami rozliczeniowymi, nie później niż do dnia zakończenia robót budowlanych.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W przypadku uchylania się od obowiązku zapłaty - odpowiednio - przez Wykonawcę, podwykonawcę lub dalszego podwykonawcę - Zamawiający dokona bezpośredniej zapłaty należnego wynagrodzenia przysługującego podwykonawcy lub dalszemu podwykonawcy, który zawarł przyjętą bez sprzeciwu przez Zamawiającego umowę o podwykonawstwo w zakresie robot lub który zawarł przedłożoną Zamawiającemu umowę o podwykonawstwo, której przedmiotem są usługi lub dostawy.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Wynagrodzenie, o którym mowa w ust. 2 dotyczy wyłącznie należności powstałych po zaakceptowaniu (przyjęcia bez sprzeciwu) przez Zamawiającego umowy o podwykonawstwo, której przedmiotem są roboty budowlane lub po przedłożeniu Zamawiającemu poświadczonej za zgodność z oryginałem kopii umowy o podwykonawstwo, której przedmiotem są usługi lub dostawy.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F8241C">
        <w:rPr>
          <w:color w:val="auto"/>
        </w:rPr>
        <w:t xml:space="preserve">Bezpośrednia zapłaty obejmuje wyłącznie należne wynagrodzenie, bez odsetek, kar umownych, i odszkodowań należnych podwykonawcy lub dalszemu podwykonawcy.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lastRenderedPageBreak/>
        <w:t xml:space="preserve">Przed dokonaniem bezpośredniej zapłaty - Wykonawcy przysługuje prawo zgłoszenia pisemnych uwag dotyczących zasadności bezpośredniej zapłaty wynagrodzenia podwykonawcy lub dalszemu podwykonawcy w terminie 5 dni od dnia doręczenia mu informacji w tej sprawie.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 przypadku zgłoszenia (w terminie określonym w ust. 5) przez Wykonawcę uwag do informacji Zamawiającego o bezpośredniej zapłaty - Zamawiającemu przysługuje prawo: </w:t>
      </w:r>
    </w:p>
    <w:p w:rsidR="000A7BC1" w:rsidRPr="00F8241C" w:rsidRDefault="000A7BC1" w:rsidP="00DB55D4">
      <w:pPr>
        <w:pStyle w:val="Default"/>
        <w:numPr>
          <w:ilvl w:val="0"/>
          <w:numId w:val="18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niedokonania bezpośredniej zapłaty wynagrodzenia podwykonawcy lub dalszemu podwykonawcy, jeżeli Wykonawca wykaże nie zasadność takiej zapłaty, albo </w:t>
      </w:r>
    </w:p>
    <w:p w:rsidR="000A7BC1" w:rsidRPr="00F8241C" w:rsidRDefault="000A7BC1" w:rsidP="00DB55D4">
      <w:pPr>
        <w:pStyle w:val="Default"/>
        <w:numPr>
          <w:ilvl w:val="0"/>
          <w:numId w:val="18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złożenia do depozytu sądowego kwoty potrzebnej na pokrycie wynagrodzenia podwykonawcy lub dalszego podwykonawcy w przypadku istnienia zasadniczej wątpliwości Zamawiającego co do wysokości należnej zapłaty lub podmiotu, któremu płatności się należy, albo </w:t>
      </w:r>
    </w:p>
    <w:p w:rsidR="000A7BC1" w:rsidRPr="00F8241C" w:rsidRDefault="000A7BC1" w:rsidP="00DB55D4">
      <w:pPr>
        <w:pStyle w:val="Default"/>
        <w:numPr>
          <w:ilvl w:val="0"/>
          <w:numId w:val="18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dokonania bezpośredniej zapłaty wynagrodzenia podwykonawcy lub dalszemu podwykonawcy, jeżeli podwykonawca lub dalszy podwykonawca wykaże zasadność takiej zapłaty.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 przypadku dokonania bezpośredniej zapłaty podwykonawcy lub dalszemu podwykonawcy Zamawiający potrąca kwotę wypłaconego wynagrodzenia z wynagrodzenia należnego Wykonawcy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Konieczność wielokrotnego dokonywania bezpośredniej zapłaty podwykonawcy lub dalszemu podwykonawcy lub konieczność dokonania bezpośrednich zapłat na sumę większą niż 5% wartości umowy w sprawie zamówienia publicznego może stanowić podstawę do odstąpienia od umowy w sprawie zamówienia publicznego przez Zamawiającego z winy Wykonawcy.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Wykonawca ponosi wobec Zamawiającego pełną odpowiedzialność za roboty, które wykonuje przy pomocy podwykonawców lub dalszych podwykonawców.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spacing w:after="21"/>
        <w:jc w:val="both"/>
        <w:rPr>
          <w:color w:val="auto"/>
        </w:rPr>
      </w:pPr>
      <w:r w:rsidRPr="00F8241C">
        <w:rPr>
          <w:color w:val="auto"/>
        </w:rPr>
        <w:t xml:space="preserve">Zamawiającemu przysługuje prawo żądania od wykonawcy zmiany podwykonawcy lub dalszego podwykonawcy, jeżeli ten realizuje roboty w sposób wadliwy, niezgodny z założeniami i przepisami. </w:t>
      </w:r>
    </w:p>
    <w:p w:rsidR="000A7BC1" w:rsidRPr="00F8241C" w:rsidRDefault="000A7BC1" w:rsidP="00DB55D4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F8241C">
        <w:rPr>
          <w:color w:val="auto"/>
        </w:rPr>
        <w:t xml:space="preserve">Rozliczenia z podwykonawcami prowadzi Wykonawca. </w:t>
      </w:r>
    </w:p>
    <w:p w:rsidR="00AA53BB" w:rsidRPr="00F8241C" w:rsidRDefault="00AA53BB" w:rsidP="005C4C33">
      <w:pPr>
        <w:spacing w:line="0" w:lineRule="atLeast"/>
        <w:ind w:right="16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§7</w:t>
      </w:r>
    </w:p>
    <w:p w:rsidR="000A7BC1" w:rsidRPr="00F8241C" w:rsidRDefault="000A7BC1" w:rsidP="000A7BC1">
      <w:pPr>
        <w:pStyle w:val="Default"/>
        <w:jc w:val="center"/>
        <w:rPr>
          <w:color w:val="auto"/>
        </w:rPr>
      </w:pPr>
      <w:r w:rsidRPr="00F8241C">
        <w:rPr>
          <w:bCs/>
          <w:color w:val="auto"/>
        </w:rPr>
        <w:t>Wynagrodzenie</w:t>
      </w:r>
    </w:p>
    <w:p w:rsidR="000A7BC1" w:rsidRPr="00F8241C" w:rsidRDefault="000A7BC1" w:rsidP="000A7BC1">
      <w:pPr>
        <w:pStyle w:val="Default"/>
        <w:jc w:val="center"/>
        <w:rPr>
          <w:color w:val="auto"/>
        </w:rPr>
      </w:pPr>
      <w:r w:rsidRPr="00F8241C">
        <w:rPr>
          <w:color w:val="auto"/>
        </w:rPr>
        <w:t>(postanowienia § 7 zostaną odpowiednio ustalone</w:t>
      </w:r>
    </w:p>
    <w:p w:rsidR="000A7BC1" w:rsidRPr="00F8241C" w:rsidRDefault="000A7BC1" w:rsidP="000A7BC1">
      <w:pPr>
        <w:pStyle w:val="Default"/>
        <w:spacing w:after="21"/>
        <w:ind w:left="360"/>
        <w:jc w:val="center"/>
        <w:rPr>
          <w:color w:val="auto"/>
        </w:rPr>
      </w:pPr>
      <w:r w:rsidRPr="00F8241C">
        <w:rPr>
          <w:color w:val="auto"/>
        </w:rPr>
        <w:t>po rozstrzygnięciu postępowania przetargowego)</w:t>
      </w:r>
    </w:p>
    <w:p w:rsidR="000A7BC1" w:rsidRPr="00F8241C" w:rsidRDefault="000A7BC1" w:rsidP="000A7BC1">
      <w:pPr>
        <w:pStyle w:val="Default"/>
        <w:spacing w:after="21"/>
        <w:ind w:left="360"/>
        <w:jc w:val="center"/>
        <w:rPr>
          <w:color w:val="auto"/>
        </w:rPr>
      </w:pPr>
    </w:p>
    <w:p w:rsidR="000A7BC1" w:rsidRPr="00F8241C" w:rsidRDefault="000A7BC1" w:rsidP="00DB55D4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F8241C">
        <w:rPr>
          <w:color w:val="auto"/>
        </w:rPr>
        <w:t xml:space="preserve">Strony zgodnie ustalają, że za wykonanie przedmiotu umowy Wykonawcy przysługiwać będzie wynagrodzenie ryczałtowe w łącznej wysokości: </w:t>
      </w:r>
    </w:p>
    <w:p w:rsidR="000A7BC1" w:rsidRPr="00F8241C" w:rsidRDefault="000A7BC1" w:rsidP="007E640C">
      <w:pPr>
        <w:pStyle w:val="Default"/>
        <w:ind w:firstLine="720"/>
        <w:jc w:val="both"/>
        <w:rPr>
          <w:color w:val="auto"/>
        </w:rPr>
      </w:pPr>
      <w:r w:rsidRPr="00F8241C">
        <w:rPr>
          <w:color w:val="auto"/>
        </w:rPr>
        <w:t>…………………. netto (słownie: ……………</w:t>
      </w:r>
      <w:r w:rsidR="00E56EB3" w:rsidRPr="00F8241C">
        <w:rPr>
          <w:color w:val="auto"/>
        </w:rPr>
        <w:t>..</w:t>
      </w:r>
      <w:r w:rsidRPr="00F8241C">
        <w:rPr>
          <w:color w:val="auto"/>
        </w:rPr>
        <w:t xml:space="preserve"> złotych .../100) </w:t>
      </w:r>
    </w:p>
    <w:p w:rsidR="00E56EB3" w:rsidRPr="00F8241C" w:rsidRDefault="000A7BC1" w:rsidP="00411156">
      <w:pPr>
        <w:pStyle w:val="Default"/>
        <w:ind w:firstLine="720"/>
        <w:jc w:val="both"/>
        <w:rPr>
          <w:color w:val="auto"/>
        </w:rPr>
      </w:pPr>
      <w:r w:rsidRPr="00F8241C">
        <w:rPr>
          <w:color w:val="auto"/>
        </w:rPr>
        <w:t xml:space="preserve">…………………. brutto (słownie: …………… złotych .../100) </w:t>
      </w:r>
    </w:p>
    <w:p w:rsidR="000A7BC1" w:rsidRPr="00F8241C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strike/>
          <w:color w:val="auto"/>
        </w:rPr>
      </w:pPr>
      <w:r w:rsidRPr="00F8241C">
        <w:rPr>
          <w:color w:val="auto"/>
        </w:rPr>
        <w:t>Wynagrodzenie ryczałtowe, ustalone w ust. 1, obejmuje wszelkie koszty związane z realizacją przedmiotu umowy, w tym ryzyko Wykonawcy z tytułu oszacowania wszelkich kosztów związanych z realizacją umowy.</w:t>
      </w:r>
    </w:p>
    <w:p w:rsidR="000A7BC1" w:rsidRPr="00F8241C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F8241C">
        <w:rPr>
          <w:rFonts w:eastAsia="Times New Roman"/>
          <w:color w:val="auto"/>
        </w:rPr>
        <w:t>Nieoszacowanie, pominięcie oraz brak rozpoznania zakresu przedmiotu umowy nie może być podstawą do żądania zmiany wynagrodzenia ryczałtowego określonego w ust.1.</w:t>
      </w:r>
    </w:p>
    <w:p w:rsidR="000A7BC1" w:rsidRPr="00F8241C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F8241C">
        <w:rPr>
          <w:rFonts w:eastAsia="Times New Roman"/>
          <w:color w:val="auto"/>
        </w:rPr>
        <w:t>Rozliczenie pomiędzy Stronami za wykonanie przedmiotu zamówienia następować będzie po dokonaniu odbioru na podstawie zatwierdzonego protokołu odbioru końcowego robót</w:t>
      </w:r>
      <w:r w:rsidR="00411156">
        <w:rPr>
          <w:rFonts w:eastAsia="Times New Roman"/>
          <w:color w:val="auto"/>
        </w:rPr>
        <w:t xml:space="preserve">, </w:t>
      </w:r>
      <w:r w:rsidRPr="00F8241C">
        <w:rPr>
          <w:rFonts w:eastAsia="Times New Roman"/>
          <w:color w:val="auto"/>
        </w:rPr>
        <w:t>z zastrzeżeniem zapisów z ust. 5.</w:t>
      </w:r>
    </w:p>
    <w:p w:rsidR="000A7BC1" w:rsidRPr="00F8241C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F8241C">
        <w:rPr>
          <w:rFonts w:eastAsia="Times New Roman"/>
          <w:color w:val="auto"/>
        </w:rPr>
        <w:t>Warunkiem wypłaty wynagrodzenia będzie przedstawienie przez Wykonawcę dowodów potwierdzających zapłatę wymagalnego wynagrodzenia zgłoszonym Podwykonawcom lub dalszym Podwykonawcom.</w:t>
      </w:r>
    </w:p>
    <w:p w:rsidR="000A7BC1" w:rsidRPr="00AC14EB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F8241C">
        <w:rPr>
          <w:rFonts w:eastAsia="Times New Roman"/>
          <w:color w:val="auto"/>
        </w:rPr>
        <w:t>Płatności będą dokonywane przelewem na rachunek wskazany na fakturze VAT</w:t>
      </w:r>
      <w:r w:rsidR="00E56EB3" w:rsidRPr="00F8241C">
        <w:rPr>
          <w:rFonts w:eastAsia="Times New Roman"/>
          <w:color w:val="auto"/>
        </w:rPr>
        <w:t xml:space="preserve"> w terminie 30</w:t>
      </w:r>
      <w:r w:rsidRPr="00F8241C">
        <w:rPr>
          <w:rFonts w:eastAsia="Times New Roman"/>
          <w:color w:val="auto"/>
        </w:rPr>
        <w:t xml:space="preserve"> dni od daty otrzymania przez Zamawiającego prawidłowo wystawionej faktury VAT wraz z zatwierdzonym protokołem odbioru robót.</w:t>
      </w:r>
    </w:p>
    <w:p w:rsidR="00AC14EB" w:rsidRPr="00C0068C" w:rsidRDefault="00AC14EB" w:rsidP="00DB55D4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3B573E">
        <w:rPr>
          <w:rFonts w:eastAsia="HG Mincho Light J"/>
        </w:rPr>
        <w:lastRenderedPageBreak/>
        <w:t>Wykonawca zobowiązany jest wskazać rachunek bankowy do spełnienia świadczenia, który będzie znajdował się w elektronicznym wykazie podmiotów prowadzonym przez Szefa Krajowej Administracji Skarbowej (</w:t>
      </w:r>
      <w:proofErr w:type="spellStart"/>
      <w:r w:rsidRPr="003B573E">
        <w:rPr>
          <w:rFonts w:eastAsia="HG Mincho Light J"/>
        </w:rPr>
        <w:t>tzw</w:t>
      </w:r>
      <w:proofErr w:type="spellEnd"/>
      <w:r w:rsidRPr="003B573E">
        <w:rPr>
          <w:rFonts w:eastAsia="HG Mincho Light J"/>
        </w:rPr>
        <w:t xml:space="preserve"> .białej liście) zgodnie z art.96 b ust.3 pkt 13 ustawy o podatku od towarów i usług (VAT).</w:t>
      </w:r>
    </w:p>
    <w:p w:rsidR="00C0068C" w:rsidRPr="003B573E" w:rsidRDefault="00C0068C" w:rsidP="00C0068C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C0068C">
        <w:rPr>
          <w:color w:val="auto"/>
        </w:rPr>
        <w:t>W związku z wystąpieniem przesłanek wskazanych w przepisach art. 108a ust. 1a-1e Ustawy o podatku od towarów i usług (VAT), Wykonawca otrzyma wynagrodzenie brutto. Płatność zostanie zrealizowana mechanizmem podzielonej płatności tj. kwota netto trafi na rachunek rozliczeniowy kontrahenta, zaś kwota podatku VAT na wydzielony rachunek VAT kontrahenta.</w:t>
      </w:r>
    </w:p>
    <w:p w:rsidR="000A7BC1" w:rsidRPr="00F8241C" w:rsidRDefault="000A7BC1" w:rsidP="00DB55D4">
      <w:pPr>
        <w:pStyle w:val="Default"/>
        <w:numPr>
          <w:ilvl w:val="0"/>
          <w:numId w:val="19"/>
        </w:numPr>
        <w:spacing w:after="23"/>
        <w:jc w:val="both"/>
        <w:rPr>
          <w:color w:val="auto"/>
        </w:rPr>
      </w:pPr>
      <w:r w:rsidRPr="003B573E">
        <w:rPr>
          <w:rFonts w:eastAsia="Times New Roman"/>
          <w:color w:val="auto"/>
        </w:rPr>
        <w:t>Za nieterminowe płatności faktur, Wykonawca</w:t>
      </w:r>
      <w:r w:rsidRPr="00F8241C">
        <w:rPr>
          <w:rFonts w:eastAsia="Times New Roman"/>
          <w:color w:val="auto"/>
        </w:rPr>
        <w:t xml:space="preserve"> ma prawo naliczyć odsetki ustawowe za opóźnienie.</w:t>
      </w:r>
    </w:p>
    <w:p w:rsidR="000A7BC1" w:rsidRPr="00F8241C" w:rsidRDefault="000A7BC1" w:rsidP="000A7BC1">
      <w:pPr>
        <w:spacing w:line="20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§8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Odbiory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20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Strony zgodnie postanawiają, że będą stosowane następujące rodzaje odbiorów robót:</w:t>
      </w:r>
    </w:p>
    <w:p w:rsidR="000A7BC1" w:rsidRPr="00F8241C" w:rsidRDefault="000A7BC1" w:rsidP="00031229">
      <w:pPr>
        <w:spacing w:line="81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20"/>
        </w:numPr>
        <w:tabs>
          <w:tab w:val="left" w:pos="524"/>
        </w:tabs>
        <w:spacing w:line="0" w:lineRule="atLeast"/>
        <w:ind w:left="524" w:hanging="24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Odbiory robót zanikających i ulegających zakryciu</w:t>
      </w:r>
    </w:p>
    <w:p w:rsidR="000A7BC1" w:rsidRPr="00F8241C" w:rsidRDefault="000A7BC1" w:rsidP="00031229">
      <w:pPr>
        <w:spacing w:line="84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20"/>
        </w:numPr>
        <w:tabs>
          <w:tab w:val="left" w:pos="544"/>
        </w:tabs>
        <w:spacing w:line="0" w:lineRule="atLeast"/>
        <w:ind w:left="544" w:hanging="26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Odbiór końcowy.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0"/>
        </w:numPr>
        <w:tabs>
          <w:tab w:val="left" w:pos="284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Odbiory robót zanikających i ulegających zakryciu, dokonywane będą przez inspektora nadzoru inwestorskiego. Wykonawca winien zgłaszać gotowość do odbiorów, o których mowa wyżej, wpisem do dziennika budowy.</w:t>
      </w:r>
    </w:p>
    <w:p w:rsidR="000A7BC1" w:rsidRPr="00F8241C" w:rsidRDefault="000A7BC1" w:rsidP="00031229">
      <w:pPr>
        <w:spacing w:line="21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0"/>
        </w:numPr>
        <w:tabs>
          <w:tab w:val="left" w:pos="387"/>
        </w:tabs>
        <w:spacing w:line="300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zgłosi Zamawiającemu gotowość do odbioru końcowego pisemnie bezpośrednio w siedzibie Zamawiającego.</w:t>
      </w:r>
    </w:p>
    <w:p w:rsidR="000A7BC1" w:rsidRPr="00F8241C" w:rsidRDefault="000A7BC1" w:rsidP="00031229">
      <w:pPr>
        <w:spacing w:line="25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0"/>
        </w:numPr>
        <w:tabs>
          <w:tab w:val="left" w:pos="344"/>
        </w:tabs>
        <w:spacing w:line="302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Podstawą zgłoszenia przez Wykonawcę gotowości do odbioru końcowego, będzie faktyczne wykonanie robót, potwierdzone przez inspektora nadzoru inwestorskiego.</w:t>
      </w:r>
    </w:p>
    <w:p w:rsidR="000A7BC1" w:rsidRPr="00F8241C" w:rsidRDefault="000A7BC1" w:rsidP="00031229">
      <w:pPr>
        <w:spacing w:line="23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0"/>
        </w:numPr>
        <w:tabs>
          <w:tab w:val="left" w:pos="300"/>
        </w:tabs>
        <w:spacing w:line="302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Zamawiający wyznaczy i rozpocznie czynnośc</w:t>
      </w:r>
      <w:r w:rsidR="008C55C5">
        <w:rPr>
          <w:rFonts w:ascii="Times New Roman" w:eastAsia="Times New Roman" w:hAnsi="Times New Roman"/>
          <w:sz w:val="24"/>
        </w:rPr>
        <w:t>i</w:t>
      </w:r>
      <w:r w:rsidR="00326706">
        <w:rPr>
          <w:rFonts w:ascii="Times New Roman" w:eastAsia="Times New Roman" w:hAnsi="Times New Roman"/>
          <w:sz w:val="24"/>
        </w:rPr>
        <w:t xml:space="preserve"> odbioru końcowego w </w:t>
      </w:r>
      <w:r w:rsidR="00326706" w:rsidRPr="009E510E">
        <w:rPr>
          <w:rFonts w:ascii="Times New Roman" w:eastAsia="Times New Roman" w:hAnsi="Times New Roman"/>
          <w:sz w:val="24"/>
        </w:rPr>
        <w:t>terminie 7</w:t>
      </w:r>
      <w:r w:rsidRPr="009E510E">
        <w:rPr>
          <w:rFonts w:ascii="Times New Roman" w:eastAsia="Times New Roman" w:hAnsi="Times New Roman"/>
          <w:sz w:val="24"/>
        </w:rPr>
        <w:t xml:space="preserve"> dni</w:t>
      </w:r>
      <w:r w:rsidRPr="00F8241C">
        <w:rPr>
          <w:rFonts w:ascii="Times New Roman" w:eastAsia="Times New Roman" w:hAnsi="Times New Roman"/>
          <w:sz w:val="24"/>
        </w:rPr>
        <w:t xml:space="preserve"> roboczych od daty zawiadomienia go o osiągnięciu gotowości do odbioru końcowego.</w:t>
      </w:r>
    </w:p>
    <w:p w:rsidR="000A7BC1" w:rsidRPr="00F8241C" w:rsidRDefault="000A7BC1" w:rsidP="000A7BC1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31229" w:rsidRPr="00F8241C" w:rsidRDefault="000A7BC1" w:rsidP="00DB55D4">
      <w:pPr>
        <w:numPr>
          <w:ilvl w:val="0"/>
          <w:numId w:val="20"/>
        </w:num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</w:rPr>
      </w:pPr>
      <w:r w:rsidRPr="00F8241C">
        <w:rPr>
          <w:rFonts w:ascii="Times New Roman" w:eastAsia="Times New Roman" w:hAnsi="Times New Roman"/>
          <w:sz w:val="24"/>
        </w:rPr>
        <w:t xml:space="preserve">Zamawiający zobowiązany jest do dokonania lub odmowy dokonania odbioru końcowego, </w:t>
      </w:r>
    </w:p>
    <w:p w:rsidR="000A7BC1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</w:rPr>
      </w:pPr>
      <w:r w:rsidRPr="00F8241C">
        <w:rPr>
          <w:rFonts w:ascii="Times New Roman" w:eastAsia="Times New Roman" w:hAnsi="Times New Roman"/>
          <w:sz w:val="24"/>
        </w:rPr>
        <w:t xml:space="preserve">    </w:t>
      </w:r>
      <w:r w:rsidR="000A7BC1" w:rsidRPr="00F8241C">
        <w:rPr>
          <w:rFonts w:ascii="Times New Roman" w:eastAsia="Times New Roman" w:hAnsi="Times New Roman"/>
          <w:sz w:val="24"/>
        </w:rPr>
        <w:t>w terminie 30 dni od dnia rozpoczęcia tego odbioru.</w:t>
      </w:r>
      <w:r w:rsidR="000A7BC1" w:rsidRPr="00F8241C">
        <w:rPr>
          <w:rFonts w:ascii="Times New Roman" w:eastAsia="Times New Roman" w:hAnsi="Times New Roman"/>
        </w:rPr>
        <w:t xml:space="preserve"> </w:t>
      </w:r>
    </w:p>
    <w:p w:rsidR="00031229" w:rsidRPr="00F8241C" w:rsidRDefault="00B830FB" w:rsidP="00DB55D4">
      <w:pPr>
        <w:numPr>
          <w:ilvl w:val="0"/>
          <w:numId w:val="20"/>
        </w:num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W przypadku stwierdzenia w toku czynności odbioru, że przedmiot umowy posiada wady, </w:t>
      </w:r>
    </w:p>
    <w:p w:rsidR="00B830FB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830FB" w:rsidRPr="00F8241C">
        <w:rPr>
          <w:rFonts w:ascii="Times New Roman" w:eastAsia="Times New Roman" w:hAnsi="Times New Roman"/>
          <w:sz w:val="24"/>
          <w:szCs w:val="24"/>
        </w:rPr>
        <w:t>Zamawiający może:</w:t>
      </w:r>
    </w:p>
    <w:p w:rsidR="00031229" w:rsidRPr="00F8241C" w:rsidRDefault="00031229" w:rsidP="00DB55D4">
      <w:pPr>
        <w:pStyle w:val="Akapitzlist"/>
        <w:numPr>
          <w:ilvl w:val="0"/>
          <w:numId w:val="39"/>
        </w:numPr>
        <w:tabs>
          <w:tab w:val="left" w:pos="250"/>
        </w:tabs>
        <w:spacing w:line="302" w:lineRule="auto"/>
        <w:ind w:right="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>W przypadku wad istotnych – odmówić dokonania odbioru z winy Wykonawcy i wyznaczyć termin nie krótszy niż 7 dni na usunięcie wad lub odstąpić od umowy.</w:t>
      </w:r>
    </w:p>
    <w:p w:rsidR="00031229" w:rsidRPr="00F8241C" w:rsidRDefault="00031229" w:rsidP="00DB55D4">
      <w:pPr>
        <w:pStyle w:val="Akapitzlist"/>
        <w:numPr>
          <w:ilvl w:val="0"/>
          <w:numId w:val="39"/>
        </w:num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W przypadku wad nieistotnych </w:t>
      </w:r>
      <w:r w:rsidR="000040C4">
        <w:rPr>
          <w:rFonts w:ascii="Times New Roman" w:eastAsia="Times New Roman" w:hAnsi="Times New Roman"/>
          <w:sz w:val="24"/>
          <w:szCs w:val="24"/>
        </w:rPr>
        <w:t>– dokonać odbioru, wyznaczając W</w:t>
      </w:r>
      <w:r w:rsidRPr="00F8241C">
        <w:rPr>
          <w:rFonts w:ascii="Times New Roman" w:eastAsia="Times New Roman" w:hAnsi="Times New Roman"/>
          <w:sz w:val="24"/>
          <w:szCs w:val="24"/>
        </w:rPr>
        <w:t>ykonawcy termin nie krótszy niż 7 dni na usunięcie wad.</w:t>
      </w:r>
    </w:p>
    <w:p w:rsidR="00031229" w:rsidRPr="00F8241C" w:rsidRDefault="00031229" w:rsidP="00DB55D4">
      <w:pPr>
        <w:numPr>
          <w:ilvl w:val="0"/>
          <w:numId w:val="20"/>
        </w:num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W przypadku odmowy usunięcie wad przez Wykonawcę lub nie wywiązanie się z </w:t>
      </w:r>
    </w:p>
    <w:p w:rsidR="00031229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     terminów o których mowa w ust. 7 Wykonawca wyraża zgodę Zamawiającemu na </w:t>
      </w:r>
    </w:p>
    <w:p w:rsidR="00031229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    zlecenie usunięcie wad innemu uprawnionemu podmiotowi i obciążenia kwotami </w:t>
      </w:r>
    </w:p>
    <w:p w:rsidR="00031229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    Wykonawcę lub potrącenie tych kwot z wynagrodzenia z umowy lub zabezpieczenia </w:t>
      </w:r>
    </w:p>
    <w:p w:rsidR="00031229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  <w:szCs w:val="24"/>
        </w:rPr>
        <w:t xml:space="preserve">    należytego wykonania umowy.</w:t>
      </w:r>
    </w:p>
    <w:p w:rsidR="00031229" w:rsidRPr="00F8241C" w:rsidRDefault="000A7BC1" w:rsidP="00DB55D4">
      <w:pPr>
        <w:numPr>
          <w:ilvl w:val="0"/>
          <w:numId w:val="20"/>
        </w:num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</w:rPr>
        <w:t>W przypadku stwierdzenia w</w:t>
      </w:r>
      <w:r w:rsidR="00BA0D23" w:rsidRPr="00F8241C">
        <w:rPr>
          <w:rFonts w:ascii="Times New Roman" w:eastAsia="Times New Roman" w:hAnsi="Times New Roman"/>
          <w:sz w:val="24"/>
        </w:rPr>
        <w:t xml:space="preserve"> trakcie odbioru wad</w:t>
      </w:r>
      <w:r w:rsidRPr="00F8241C">
        <w:rPr>
          <w:rFonts w:ascii="Times New Roman" w:eastAsia="Times New Roman" w:hAnsi="Times New Roman"/>
          <w:sz w:val="24"/>
        </w:rPr>
        <w:t xml:space="preserve"> nie dających się usunąć, które nie </w:t>
      </w:r>
    </w:p>
    <w:p w:rsidR="00031229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    </w:t>
      </w:r>
      <w:r w:rsidR="000A7BC1" w:rsidRPr="00F8241C">
        <w:rPr>
          <w:rFonts w:ascii="Times New Roman" w:eastAsia="Times New Roman" w:hAnsi="Times New Roman"/>
          <w:sz w:val="24"/>
        </w:rPr>
        <w:t xml:space="preserve">uniemożliwiają korzystania z przedmiotu umowy, Zamawiający może żądać obniżenia </w:t>
      </w:r>
    </w:p>
    <w:p w:rsidR="00BA0D23" w:rsidRPr="00F8241C" w:rsidRDefault="00031229" w:rsidP="00031229">
      <w:pPr>
        <w:tabs>
          <w:tab w:val="left" w:pos="250"/>
        </w:tabs>
        <w:spacing w:line="302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8241C">
        <w:rPr>
          <w:rFonts w:ascii="Times New Roman" w:eastAsia="Times New Roman" w:hAnsi="Times New Roman"/>
          <w:sz w:val="24"/>
        </w:rPr>
        <w:t xml:space="preserve">    </w:t>
      </w:r>
      <w:r w:rsidR="000A7BC1" w:rsidRPr="00F8241C">
        <w:rPr>
          <w:rFonts w:ascii="Times New Roman" w:eastAsia="Times New Roman" w:hAnsi="Times New Roman"/>
          <w:sz w:val="24"/>
        </w:rPr>
        <w:t>wynag</w:t>
      </w:r>
      <w:r w:rsidRPr="00F8241C">
        <w:rPr>
          <w:rFonts w:ascii="Times New Roman" w:eastAsia="Times New Roman" w:hAnsi="Times New Roman"/>
          <w:sz w:val="24"/>
        </w:rPr>
        <w:t>rodzenia w odpowiednim stosunku.</w:t>
      </w:r>
    </w:p>
    <w:p w:rsidR="00F8241C" w:rsidRDefault="00F8241C" w:rsidP="00167DC4">
      <w:pPr>
        <w:spacing w:line="0" w:lineRule="atLeast"/>
        <w:ind w:right="16"/>
        <w:rPr>
          <w:rFonts w:ascii="Times New Roman" w:eastAsia="Times New Roman" w:hAnsi="Times New Roman"/>
          <w:sz w:val="24"/>
        </w:rPr>
      </w:pPr>
    </w:p>
    <w:p w:rsidR="000040C4" w:rsidRDefault="000040C4" w:rsidP="00167DC4">
      <w:pPr>
        <w:spacing w:line="0" w:lineRule="atLeast"/>
        <w:ind w:right="16"/>
        <w:rPr>
          <w:rFonts w:ascii="Times New Roman" w:eastAsia="Times New Roman" w:hAnsi="Times New Roman"/>
          <w:sz w:val="24"/>
        </w:rPr>
      </w:pPr>
    </w:p>
    <w:p w:rsidR="000040C4" w:rsidRDefault="000040C4" w:rsidP="00167DC4">
      <w:pPr>
        <w:spacing w:line="0" w:lineRule="atLeast"/>
        <w:ind w:right="16"/>
        <w:rPr>
          <w:rFonts w:ascii="Times New Roman" w:eastAsia="Times New Roman" w:hAnsi="Times New Roman"/>
          <w:sz w:val="24"/>
        </w:rPr>
      </w:pPr>
    </w:p>
    <w:p w:rsidR="000040C4" w:rsidRPr="00F8241C" w:rsidRDefault="000040C4" w:rsidP="00167DC4">
      <w:pPr>
        <w:spacing w:line="0" w:lineRule="atLeast"/>
        <w:ind w:right="16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lastRenderedPageBreak/>
        <w:t>§9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040C4" w:rsidRPr="00F8241C" w:rsidRDefault="000A7BC1" w:rsidP="000040C4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Zabezpieczenie należytego wykonania umowy</w:t>
      </w: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21"/>
        </w:numPr>
        <w:tabs>
          <w:tab w:val="left" w:pos="310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Strony potwierdzają, że przed zawarciem umowy Wykonawca wniósł zabezpieczenie należytego wykonania </w:t>
      </w:r>
      <w:r w:rsidRPr="003B573E">
        <w:rPr>
          <w:rFonts w:ascii="Times New Roman" w:eastAsia="Times New Roman" w:hAnsi="Times New Roman"/>
          <w:sz w:val="24"/>
        </w:rPr>
        <w:t xml:space="preserve">umowy </w:t>
      </w:r>
      <w:r w:rsidR="002F5462" w:rsidRPr="003B573E">
        <w:rPr>
          <w:rFonts w:ascii="Times New Roman" w:eastAsia="Times New Roman" w:hAnsi="Times New Roman"/>
          <w:sz w:val="24"/>
        </w:rPr>
        <w:t xml:space="preserve">w </w:t>
      </w:r>
      <w:r w:rsidR="002A44FF" w:rsidRPr="009E510E">
        <w:rPr>
          <w:rFonts w:ascii="Times New Roman" w:eastAsia="Times New Roman" w:hAnsi="Times New Roman"/>
          <w:sz w:val="24"/>
        </w:rPr>
        <w:t>wysokości 5</w:t>
      </w:r>
      <w:r w:rsidRPr="009E510E">
        <w:rPr>
          <w:rFonts w:ascii="Times New Roman" w:eastAsia="Times New Roman" w:hAnsi="Times New Roman"/>
          <w:sz w:val="24"/>
        </w:rPr>
        <w:t xml:space="preserve">% wynagrodzenia </w:t>
      </w:r>
      <w:r w:rsidRPr="00F8241C">
        <w:rPr>
          <w:rFonts w:ascii="Times New Roman" w:eastAsia="Times New Roman" w:hAnsi="Times New Roman"/>
          <w:sz w:val="24"/>
        </w:rPr>
        <w:t>ofertowego</w:t>
      </w:r>
      <w:r w:rsidR="009E510E">
        <w:rPr>
          <w:rFonts w:ascii="Times New Roman" w:eastAsia="Times New Roman" w:hAnsi="Times New Roman"/>
          <w:sz w:val="24"/>
        </w:rPr>
        <w:t xml:space="preserve"> brutto</w:t>
      </w:r>
      <w:r w:rsidRPr="00F8241C">
        <w:rPr>
          <w:rFonts w:ascii="Times New Roman" w:eastAsia="Times New Roman" w:hAnsi="Times New Roman"/>
          <w:sz w:val="24"/>
        </w:rPr>
        <w:t xml:space="preserve">, o którym mowa </w:t>
      </w:r>
      <w:r w:rsidRPr="00F50F12">
        <w:rPr>
          <w:rFonts w:ascii="Times New Roman" w:eastAsia="Times New Roman" w:hAnsi="Times New Roman"/>
          <w:sz w:val="24"/>
        </w:rPr>
        <w:t>w § 7 ust.1 niniejszej</w:t>
      </w:r>
      <w:r w:rsidRPr="00F8241C">
        <w:rPr>
          <w:rFonts w:ascii="Times New Roman" w:eastAsia="Times New Roman" w:hAnsi="Times New Roman"/>
          <w:sz w:val="24"/>
        </w:rPr>
        <w:t xml:space="preserve"> umowy, tj. .................... zł w formie ..................................</w:t>
      </w:r>
      <w:r w:rsidR="002F5462" w:rsidRPr="00F8241C">
        <w:rPr>
          <w:rFonts w:ascii="Times New Roman" w:eastAsia="Times New Roman" w:hAnsi="Times New Roman"/>
          <w:sz w:val="24"/>
        </w:rPr>
        <w:t xml:space="preserve"> .</w:t>
      </w:r>
    </w:p>
    <w:p w:rsidR="000A7BC1" w:rsidRPr="00F8241C" w:rsidRDefault="000A7BC1" w:rsidP="000A7B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1"/>
        </w:numPr>
        <w:tabs>
          <w:tab w:val="left" w:pos="324"/>
        </w:tabs>
        <w:spacing w:line="0" w:lineRule="atLeast"/>
        <w:ind w:left="324" w:hanging="32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Zabezpieczenie  służy  pokryciu  roszczeń  Zamawiającego  z  tytułu  niewykonania  lub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nienależytego wykonania umowy.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tabs>
          <w:tab w:val="left" w:pos="263"/>
        </w:tabs>
        <w:spacing w:line="302" w:lineRule="auto"/>
        <w:ind w:left="284" w:right="20" w:hanging="282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3.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Zabezpieczenie należytego wykonania umowy zostanie zwrócone Wykonawcy w następujących terminach:</w:t>
      </w:r>
    </w:p>
    <w:p w:rsidR="000A7BC1" w:rsidRPr="00F8241C" w:rsidRDefault="000A7BC1" w:rsidP="00DB55D4">
      <w:pPr>
        <w:numPr>
          <w:ilvl w:val="1"/>
          <w:numId w:val="22"/>
        </w:numPr>
        <w:tabs>
          <w:tab w:val="left" w:pos="585"/>
        </w:tabs>
        <w:spacing w:line="302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70% wysokości zabezpieczenia – w terminie 30 dni od dnia podpisania protokołu odbioru końcowego,</w:t>
      </w:r>
    </w:p>
    <w:p w:rsidR="000A7BC1" w:rsidRPr="00F8241C" w:rsidRDefault="000A7BC1" w:rsidP="000A7BC1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22"/>
        </w:numPr>
        <w:tabs>
          <w:tab w:val="left" w:pos="544"/>
        </w:tabs>
        <w:spacing w:line="0" w:lineRule="atLeast"/>
        <w:ind w:left="544" w:hanging="26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30% wysokości zabezpieczenia – w ciągu 15 dni od upływu okresu rękojmi za wady.</w:t>
      </w: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3"/>
        </w:numPr>
        <w:tabs>
          <w:tab w:val="left" w:pos="315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Zamawiający wstrzyma się ze zwrotem części zabezpieczenia należytego wykonania umowy, o której mowa w ust. 2 pkt. a), w przypadku, kiedy Wykonawca nie usunął w terminie stwierdzonych w trakcie odbioru wad lub jest w trakcie usuwania tych wad.</w:t>
      </w:r>
    </w:p>
    <w:p w:rsidR="000A7BC1" w:rsidRPr="00F8241C" w:rsidRDefault="000A7BC1" w:rsidP="000A7B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24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§10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Kary umowne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24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zapłaci Zamawiającemu</w:t>
      </w:r>
      <w:r w:rsidR="00AC3549">
        <w:rPr>
          <w:rFonts w:ascii="Times New Roman" w:eastAsia="Times New Roman" w:hAnsi="Times New Roman"/>
          <w:sz w:val="24"/>
        </w:rPr>
        <w:t xml:space="preserve"> za niewykonanie, nienależyte i/lub nieterminowe wykonanie przedmiotu umowy następujące</w:t>
      </w:r>
      <w:r w:rsidRPr="00F8241C">
        <w:rPr>
          <w:rFonts w:ascii="Times New Roman" w:eastAsia="Times New Roman" w:hAnsi="Times New Roman"/>
          <w:sz w:val="24"/>
        </w:rPr>
        <w:t xml:space="preserve"> kary umowne: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24"/>
        </w:numPr>
        <w:tabs>
          <w:tab w:val="left" w:pos="590"/>
        </w:tabs>
        <w:spacing w:line="306" w:lineRule="auto"/>
        <w:ind w:left="564" w:right="20" w:hanging="280"/>
        <w:jc w:val="both"/>
        <w:rPr>
          <w:rFonts w:ascii="Times New Roman" w:eastAsia="Times New Roman" w:hAnsi="Times New Roman"/>
        </w:rPr>
      </w:pPr>
      <w:r w:rsidRPr="00F8241C">
        <w:rPr>
          <w:rFonts w:ascii="Times New Roman" w:eastAsia="Times New Roman" w:hAnsi="Times New Roman"/>
          <w:sz w:val="24"/>
        </w:rPr>
        <w:t>Za zwłokę w wykonywaniu p</w:t>
      </w:r>
      <w:r w:rsidR="00167DC4">
        <w:rPr>
          <w:rFonts w:ascii="Times New Roman" w:eastAsia="Times New Roman" w:hAnsi="Times New Roman"/>
          <w:sz w:val="24"/>
        </w:rPr>
        <w:t>rzedmiotu umowy- w wysokości 0,1</w:t>
      </w:r>
      <w:r w:rsidRPr="00F8241C">
        <w:rPr>
          <w:rFonts w:ascii="Times New Roman" w:eastAsia="Times New Roman" w:hAnsi="Times New Roman"/>
          <w:sz w:val="24"/>
        </w:rPr>
        <w:t xml:space="preserve"> % wynagrodzenia brutto, określonego w §7 ust. 1 za każdy dzień zwłoki (termin zakończenia robót określono w §2 ust. 1 i ust. 2 niniejszej umowy),</w:t>
      </w:r>
      <w:bookmarkStart w:id="1" w:name="page10"/>
      <w:bookmarkEnd w:id="1"/>
      <w:r w:rsidRPr="00F8241C">
        <w:rPr>
          <w:rFonts w:ascii="Times New Roman" w:eastAsia="Times New Roman" w:hAnsi="Times New Roman"/>
        </w:rPr>
        <w:t xml:space="preserve"> </w:t>
      </w:r>
    </w:p>
    <w:p w:rsidR="000A7BC1" w:rsidRPr="00F8241C" w:rsidRDefault="000A7BC1" w:rsidP="000A7BC1">
      <w:pPr>
        <w:tabs>
          <w:tab w:val="left" w:pos="543"/>
        </w:tabs>
        <w:spacing w:line="306" w:lineRule="auto"/>
        <w:ind w:left="564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b)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Za zwłokę w usunięciu wad stwierdzonych przy odbiorze oraz w okresie gwara</w:t>
      </w:r>
      <w:r w:rsidR="00167DC4">
        <w:rPr>
          <w:rFonts w:ascii="Times New Roman" w:eastAsia="Times New Roman" w:hAnsi="Times New Roman"/>
          <w:sz w:val="24"/>
        </w:rPr>
        <w:t>ncji i rękojmi – w wysokości 0,1</w:t>
      </w:r>
      <w:r w:rsidRPr="00F8241C">
        <w:rPr>
          <w:rFonts w:ascii="Times New Roman" w:eastAsia="Times New Roman" w:hAnsi="Times New Roman"/>
          <w:sz w:val="24"/>
        </w:rPr>
        <w:t xml:space="preserve"> % wynagrodzenia brutto, określonego w §7 ust. 1 za każdy dzień zwłoki liczoneg</w:t>
      </w:r>
      <w:r w:rsidR="00EE782B" w:rsidRPr="00F8241C">
        <w:rPr>
          <w:rFonts w:ascii="Times New Roman" w:eastAsia="Times New Roman" w:hAnsi="Times New Roman"/>
          <w:sz w:val="24"/>
        </w:rPr>
        <w:t>o od dnia wyznaczonego na usunię</w:t>
      </w:r>
      <w:r w:rsidRPr="00F8241C">
        <w:rPr>
          <w:rFonts w:ascii="Times New Roman" w:eastAsia="Times New Roman" w:hAnsi="Times New Roman"/>
          <w:sz w:val="24"/>
        </w:rPr>
        <w:t>cie wad,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49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 odstąpienie od umowy z winy Wykonawcy – w wysokości 10 % wynagrodzenia brutto, określonego w §7 ust. 1,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56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 wprowadzenie na plac budowy Podwykonawcy lub dalszego Podwykonawcy, który nie został zgłoszony</w:t>
      </w:r>
      <w:r w:rsidR="00AA53BB" w:rsidRPr="00F8241C">
        <w:rPr>
          <w:rFonts w:ascii="Times New Roman" w:eastAsia="Times New Roman" w:hAnsi="Times New Roman"/>
          <w:sz w:val="24"/>
        </w:rPr>
        <w:t xml:space="preserve"> Zamawiającemu, w wysokości 5 0</w:t>
      </w:r>
      <w:r w:rsidRPr="00F8241C">
        <w:rPr>
          <w:rFonts w:ascii="Times New Roman" w:eastAsia="Times New Roman" w:hAnsi="Times New Roman"/>
          <w:sz w:val="24"/>
        </w:rPr>
        <w:t>00 zł za każde zdarzenie,</w:t>
      </w:r>
    </w:p>
    <w:p w:rsidR="000A7BC1" w:rsidRPr="00F8241C" w:rsidRDefault="000A7BC1" w:rsidP="000A7BC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724"/>
        </w:tabs>
        <w:spacing w:line="0" w:lineRule="atLeast"/>
        <w:ind w:left="724" w:hanging="44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  przypadku   braku   lub   nieterminowej   zapłaty   wynagrodzenia   należnego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302" w:lineRule="auto"/>
        <w:ind w:left="56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Podwykonawcom lub dal</w:t>
      </w:r>
      <w:r w:rsidR="00AA53BB" w:rsidRPr="00F8241C">
        <w:rPr>
          <w:rFonts w:ascii="Times New Roman" w:eastAsia="Times New Roman" w:hAnsi="Times New Roman"/>
          <w:sz w:val="24"/>
        </w:rPr>
        <w:t>szym Podwykonawcom w wysokości 2</w:t>
      </w:r>
      <w:r w:rsidRPr="00F8241C">
        <w:rPr>
          <w:rFonts w:ascii="Times New Roman" w:eastAsia="Times New Roman" w:hAnsi="Times New Roman"/>
          <w:sz w:val="24"/>
        </w:rPr>
        <w:t xml:space="preserve"> 000 zł za każde zdarzenie,</w:t>
      </w:r>
    </w:p>
    <w:p w:rsidR="000A7BC1" w:rsidRPr="00F8241C" w:rsidRDefault="000A7BC1" w:rsidP="000A7BC1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11"/>
        </w:tabs>
        <w:spacing w:line="306" w:lineRule="auto"/>
        <w:ind w:left="564" w:right="20" w:hanging="28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nieprzedłożenia do zaakceptowania projektu umowy o podwykonawstwo, której przedmiotem są roboty budowlane lub pr</w:t>
      </w:r>
      <w:r w:rsidR="00AA53BB" w:rsidRPr="00F8241C">
        <w:rPr>
          <w:rFonts w:ascii="Times New Roman" w:eastAsia="Times New Roman" w:hAnsi="Times New Roman"/>
          <w:sz w:val="24"/>
        </w:rPr>
        <w:t>ojektu jej zmiany, w wysokości 2</w:t>
      </w:r>
      <w:r w:rsidRPr="00F8241C">
        <w:rPr>
          <w:rFonts w:ascii="Times New Roman" w:eastAsia="Times New Roman" w:hAnsi="Times New Roman"/>
          <w:sz w:val="24"/>
        </w:rPr>
        <w:t xml:space="preserve"> 000 zł za każde zdarzenie,</w:t>
      </w:r>
    </w:p>
    <w:p w:rsidR="000A7BC1" w:rsidRPr="00F8241C" w:rsidRDefault="000A7BC1" w:rsidP="000A7BC1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66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nieprzedłożenia poświadczonej za zgodność z oryginałem kopii umowy o podwykonawst</w:t>
      </w:r>
      <w:r w:rsidR="00AA53BB" w:rsidRPr="00F8241C">
        <w:rPr>
          <w:rFonts w:ascii="Times New Roman" w:eastAsia="Times New Roman" w:hAnsi="Times New Roman"/>
          <w:sz w:val="24"/>
        </w:rPr>
        <w:t>wo lub jej zmiany, w wysokości 2</w:t>
      </w:r>
      <w:r w:rsidRPr="00F8241C">
        <w:rPr>
          <w:rFonts w:ascii="Times New Roman" w:eastAsia="Times New Roman" w:hAnsi="Times New Roman"/>
          <w:sz w:val="24"/>
        </w:rPr>
        <w:t xml:space="preserve"> 000 zł za każde zdarzenie.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80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braku zmiany umowy o podwykonawstwo w zakresi</w:t>
      </w:r>
      <w:r w:rsidR="00AA53BB" w:rsidRPr="00F8241C">
        <w:rPr>
          <w:rFonts w:ascii="Times New Roman" w:eastAsia="Times New Roman" w:hAnsi="Times New Roman"/>
          <w:sz w:val="24"/>
        </w:rPr>
        <w:t xml:space="preserve">e terminu zapłaty w wysokości 2 </w:t>
      </w:r>
      <w:r w:rsidRPr="00F8241C">
        <w:rPr>
          <w:rFonts w:ascii="Times New Roman" w:eastAsia="Times New Roman" w:hAnsi="Times New Roman"/>
          <w:sz w:val="24"/>
        </w:rPr>
        <w:t>000 zł za każde zdarzenie,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5"/>
        </w:numPr>
        <w:tabs>
          <w:tab w:val="left" w:pos="556"/>
        </w:tabs>
        <w:spacing w:line="300" w:lineRule="auto"/>
        <w:ind w:left="564" w:hanging="28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stwierdzenia wykonywania czynności, dla których zastrzeżony został wymóg wykonywania ich w oparciu o umowę o pracę na innej podstawie niż umowa</w:t>
      </w:r>
    </w:p>
    <w:p w:rsidR="000A7BC1" w:rsidRPr="00F8241C" w:rsidRDefault="000A7BC1" w:rsidP="000A7BC1">
      <w:pPr>
        <w:spacing w:line="28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300" w:lineRule="auto"/>
        <w:ind w:left="564" w:right="2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 pracę, Wykonawca zapłaci Zamawiającemu karę umowną w wysokości 500 zł za każde takie zdarzenie,</w:t>
      </w:r>
    </w:p>
    <w:p w:rsidR="000A7BC1" w:rsidRPr="00F8241C" w:rsidRDefault="000A7BC1" w:rsidP="000A7BC1">
      <w:pPr>
        <w:spacing w:line="28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1"/>
          <w:numId w:val="26"/>
        </w:numPr>
        <w:tabs>
          <w:tab w:val="left" w:pos="523"/>
        </w:tabs>
        <w:spacing w:line="308" w:lineRule="auto"/>
        <w:ind w:left="564" w:right="20" w:hanging="28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nieprzedłożenia przez Wykonawcę dokumentów, o których mowa w §4 ust. 4 umowy w terminie 14 dni od dnia złożenia żądania przez Zamawiającego, Wykonawca zapłaci Zamawiającemu karę umowną w wysokości 500 zł za każde takie zdarzenie,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7"/>
        </w:numPr>
        <w:tabs>
          <w:tab w:val="left" w:pos="291"/>
        </w:tabs>
        <w:spacing w:line="308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Zamawiający zapłaci Wykonawcy kary umowne za odstąpienie od umowy z winy Zamawiającego w wysokości 10 % wynagrodzenia brutto, określonego w §7 ust. 1, z zastrzeżeniem art. 145 ustawy z dnia 29 stycznia 2004 r. - Prawo zamówień publicznych.</w:t>
      </w:r>
    </w:p>
    <w:p w:rsidR="000A7BC1" w:rsidRPr="00F8241C" w:rsidRDefault="000A7BC1" w:rsidP="00DB55D4">
      <w:pPr>
        <w:numPr>
          <w:ilvl w:val="0"/>
          <w:numId w:val="27"/>
        </w:numPr>
        <w:tabs>
          <w:tab w:val="left" w:pos="281"/>
        </w:tabs>
        <w:spacing w:line="300" w:lineRule="auto"/>
        <w:ind w:left="284" w:right="20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Strony zastrzegają sobie prawo do odszkodowania za zasadach ogólnych, o ile wartość faktycznie poniesionych szkód przekracza wysokość kar umownych.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7"/>
        </w:numPr>
        <w:tabs>
          <w:tab w:val="left" w:pos="269"/>
        </w:tabs>
        <w:spacing w:line="300" w:lineRule="auto"/>
        <w:ind w:left="284" w:right="20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Wykonawca nie może zbywać na rzecz osób trzecich wierzytelności powstałych </w:t>
      </w:r>
      <w:r w:rsidR="00A12653" w:rsidRPr="00F8241C">
        <w:rPr>
          <w:rFonts w:ascii="Times New Roman" w:eastAsia="Times New Roman" w:hAnsi="Times New Roman"/>
          <w:sz w:val="24"/>
        </w:rPr>
        <w:t xml:space="preserve">w </w:t>
      </w:r>
      <w:r w:rsidRPr="00F8241C">
        <w:rPr>
          <w:rFonts w:ascii="Times New Roman" w:eastAsia="Times New Roman" w:hAnsi="Times New Roman"/>
          <w:sz w:val="24"/>
        </w:rPr>
        <w:t>wyniku realizacji niniejszej umowy bez zgody Zamawiającego.</w:t>
      </w:r>
    </w:p>
    <w:p w:rsidR="000A7BC1" w:rsidRPr="00F8241C" w:rsidRDefault="000A7BC1" w:rsidP="000A7B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7"/>
        </w:numPr>
        <w:tabs>
          <w:tab w:val="left" w:pos="274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Naliczanie kar umownych podlega kumulacji niezależnie od tego, z jakich tytułów kary umowne są naliczane, w szczególności kary umowne za zwłokę w wykonaniu przedmiotu umowy należą się niezależnie od kar umownych za odstąpienie od umowy.</w:t>
      </w:r>
    </w:p>
    <w:p w:rsidR="00F50F12" w:rsidRDefault="000A7BC1" w:rsidP="00DB55D4">
      <w:pPr>
        <w:numPr>
          <w:ilvl w:val="0"/>
          <w:numId w:val="27"/>
        </w:numPr>
        <w:tabs>
          <w:tab w:val="left" w:pos="274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Wykonawca zobowiązany jest zapłacić karę umowy w terminie 7 dni od otrzymania od </w:t>
      </w:r>
    </w:p>
    <w:p w:rsidR="000A7BC1" w:rsidRPr="00F8241C" w:rsidRDefault="00F50F12" w:rsidP="00F50F12">
      <w:pPr>
        <w:tabs>
          <w:tab w:val="left" w:pos="274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0A7BC1" w:rsidRPr="00F8241C">
        <w:rPr>
          <w:rFonts w:ascii="Times New Roman" w:eastAsia="Times New Roman" w:hAnsi="Times New Roman"/>
          <w:sz w:val="24"/>
        </w:rPr>
        <w:t xml:space="preserve">Zamawiającego wezwania do zapłaty. </w:t>
      </w:r>
    </w:p>
    <w:p w:rsidR="00F50F12" w:rsidRDefault="00AC3549" w:rsidP="00F50F12">
      <w:pPr>
        <w:numPr>
          <w:ilvl w:val="0"/>
          <w:numId w:val="27"/>
        </w:numPr>
        <w:tabs>
          <w:tab w:val="left" w:pos="274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9E510E">
        <w:rPr>
          <w:rFonts w:ascii="Times New Roman" w:eastAsia="Times New Roman" w:hAnsi="Times New Roman"/>
          <w:sz w:val="24"/>
        </w:rPr>
        <w:t>Zamawiającemu przysługuje prawo</w:t>
      </w:r>
      <w:r w:rsidR="000A7BC1" w:rsidRPr="009E510E">
        <w:rPr>
          <w:rFonts w:ascii="Times New Roman" w:eastAsia="Times New Roman" w:hAnsi="Times New Roman"/>
          <w:sz w:val="24"/>
        </w:rPr>
        <w:t xml:space="preserve"> potrącenia należnych </w:t>
      </w:r>
      <w:r w:rsidR="000A7BC1" w:rsidRPr="00F8241C">
        <w:rPr>
          <w:rFonts w:ascii="Times New Roman" w:eastAsia="Times New Roman" w:hAnsi="Times New Roman"/>
          <w:sz w:val="24"/>
        </w:rPr>
        <w:t xml:space="preserve">kar umownych z wynagrodzenia </w:t>
      </w:r>
      <w:r w:rsidR="00F50F12">
        <w:rPr>
          <w:rFonts w:ascii="Times New Roman" w:eastAsia="Times New Roman" w:hAnsi="Times New Roman"/>
          <w:sz w:val="24"/>
        </w:rPr>
        <w:t xml:space="preserve"> </w:t>
      </w:r>
    </w:p>
    <w:p w:rsidR="000A7BC1" w:rsidRPr="00F50F12" w:rsidRDefault="00F50F12" w:rsidP="00F50F12">
      <w:pPr>
        <w:tabs>
          <w:tab w:val="left" w:pos="274"/>
        </w:tabs>
        <w:spacing w:line="30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="000A7BC1" w:rsidRPr="00F50F12">
        <w:rPr>
          <w:rFonts w:ascii="Times New Roman" w:eastAsia="Times New Roman" w:hAnsi="Times New Roman"/>
          <w:sz w:val="24"/>
        </w:rPr>
        <w:t>Wykonawcy lub zabezpieczenia należytego wykonania umowy.</w:t>
      </w: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E52779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§11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Umowne prawo odstąpienia od umowy</w:t>
      </w: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8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Zamawiającemu przysługuje prawo odstąpienia od umowy, gdy:</w:t>
      </w:r>
    </w:p>
    <w:p w:rsidR="000A7BC1" w:rsidRPr="00F8241C" w:rsidRDefault="000A7BC1" w:rsidP="000A7BC1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28"/>
        </w:numPr>
        <w:tabs>
          <w:tab w:val="left" w:pos="524"/>
        </w:tabs>
        <w:spacing w:line="0" w:lineRule="atLeast"/>
        <w:ind w:left="524" w:hanging="24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przerwał z przyczyn leżących po stronie Wykonawcy realizację przedmiotu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AC3549" w:rsidRPr="00AC3549" w:rsidRDefault="000A7BC1" w:rsidP="00AC3549">
      <w:pPr>
        <w:spacing w:line="0" w:lineRule="atLeast"/>
        <w:ind w:left="56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umowy i przerwa ta trwa dłużej niż 30 dni,</w:t>
      </w:r>
    </w:p>
    <w:p w:rsidR="00AC3549" w:rsidRPr="009E510E" w:rsidRDefault="00AC3549" w:rsidP="00AC3549">
      <w:pPr>
        <w:pStyle w:val="Akapitzlist"/>
        <w:numPr>
          <w:ilvl w:val="1"/>
          <w:numId w:val="28"/>
        </w:numPr>
        <w:spacing w:line="0" w:lineRule="atLeast"/>
        <w:ind w:left="284"/>
        <w:rPr>
          <w:rFonts w:ascii="Times New Roman" w:eastAsia="Times New Roman" w:hAnsi="Times New Roman"/>
          <w:sz w:val="24"/>
        </w:rPr>
      </w:pPr>
      <w:r w:rsidRPr="009E510E">
        <w:rPr>
          <w:rFonts w:ascii="Times New Roman" w:eastAsia="Times New Roman" w:hAnsi="Times New Roman"/>
          <w:sz w:val="24"/>
        </w:rPr>
        <w:t xml:space="preserve">Wykonawca nie zrealizował przedmiotu umowy w terminie, który upłynął a  </w:t>
      </w:r>
    </w:p>
    <w:p w:rsidR="00AC3549" w:rsidRPr="009E510E" w:rsidRDefault="00AC3549" w:rsidP="00AC3549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 w:rsidRPr="009E510E">
        <w:rPr>
          <w:rFonts w:ascii="Times New Roman" w:eastAsia="Times New Roman" w:hAnsi="Times New Roman"/>
          <w:sz w:val="24"/>
        </w:rPr>
        <w:t xml:space="preserve">     opóźnienie wynosi minimum 14 dni,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AC3549" w:rsidP="000A7BC1">
      <w:pPr>
        <w:spacing w:line="306" w:lineRule="auto"/>
        <w:ind w:left="564" w:right="20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</w:t>
      </w:r>
      <w:r w:rsidR="000A7BC1" w:rsidRPr="00F8241C">
        <w:rPr>
          <w:rFonts w:ascii="Times New Roman" w:eastAsia="Times New Roman" w:hAnsi="Times New Roman"/>
          <w:sz w:val="24"/>
        </w:rPr>
        <w:t>) Wykonawca realizuje roboty przewidziane niniejszą umową w sposób niezgodny z niniejszą umową, dokumen</w:t>
      </w:r>
      <w:r w:rsidR="00A12653" w:rsidRPr="00F8241C">
        <w:rPr>
          <w:rFonts w:ascii="Times New Roman" w:eastAsia="Times New Roman" w:hAnsi="Times New Roman"/>
          <w:sz w:val="24"/>
        </w:rPr>
        <w:t>tacją projektową, specyfikacją techniczną</w:t>
      </w:r>
      <w:r w:rsidR="00B830FB" w:rsidRPr="00F8241C">
        <w:rPr>
          <w:rFonts w:ascii="Times New Roman" w:eastAsia="Times New Roman" w:hAnsi="Times New Roman"/>
          <w:sz w:val="24"/>
        </w:rPr>
        <w:t xml:space="preserve"> lub wskazaniami Zamawiającego, pomimo wezwania go w wyznaczonym terminie do zmiany sposobu wykonania umowy.</w:t>
      </w:r>
    </w:p>
    <w:p w:rsidR="000A7BC1" w:rsidRPr="00F8241C" w:rsidRDefault="000A7BC1" w:rsidP="000A7BC1">
      <w:pPr>
        <w:spacing w:line="23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9"/>
        </w:numPr>
        <w:tabs>
          <w:tab w:val="left" w:pos="252"/>
        </w:tabs>
        <w:spacing w:line="306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Odstąpienie od umowy, o którym mowa w ust. 1  powinno nastąpić w formie pisemnej pod rygorem nieważności t</w:t>
      </w:r>
      <w:r w:rsidR="00B830FB" w:rsidRPr="00F8241C">
        <w:rPr>
          <w:rFonts w:ascii="Times New Roman" w:eastAsia="Times New Roman" w:hAnsi="Times New Roman"/>
          <w:sz w:val="24"/>
        </w:rPr>
        <w:t>akiego oświadczenia w terminie 30</w:t>
      </w:r>
      <w:r w:rsidRPr="00F8241C">
        <w:rPr>
          <w:rFonts w:ascii="Times New Roman" w:eastAsia="Times New Roman" w:hAnsi="Times New Roman"/>
          <w:sz w:val="24"/>
        </w:rPr>
        <w:t xml:space="preserve"> dni od wystąpienia w/w okoliczności i powinno zawierać uzasadnienie.</w:t>
      </w: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29"/>
        </w:numPr>
        <w:tabs>
          <w:tab w:val="left" w:pos="353"/>
        </w:tabs>
        <w:spacing w:line="302" w:lineRule="auto"/>
        <w:ind w:left="284" w:right="20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 przypadku odstąpienia od umowy Wykonawcę oraz Zamawiającego obciążają następujące obowiązki:</w:t>
      </w:r>
    </w:p>
    <w:p w:rsidR="000A7BC1" w:rsidRPr="00F8241C" w:rsidRDefault="000A7BC1" w:rsidP="00DB55D4">
      <w:pPr>
        <w:pStyle w:val="Default"/>
        <w:numPr>
          <w:ilvl w:val="0"/>
          <w:numId w:val="31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>w terminie 7 dni od daty odstąpienia od umowy Wykonawca przy udziale inspektora Nadzoru inwestorskiego sporządzi szczegół</w:t>
      </w:r>
      <w:r w:rsidR="003C0176">
        <w:rPr>
          <w:color w:val="auto"/>
        </w:rPr>
        <w:t>owy protokół inwentaryzacji robó</w:t>
      </w:r>
      <w:r w:rsidRPr="00F8241C">
        <w:rPr>
          <w:color w:val="auto"/>
        </w:rPr>
        <w:t xml:space="preserve">t w toku według stanu na dzień odstąpienia, </w:t>
      </w:r>
    </w:p>
    <w:p w:rsidR="000A7BC1" w:rsidRPr="00F8241C" w:rsidRDefault="000A7BC1" w:rsidP="00DB55D4">
      <w:pPr>
        <w:pStyle w:val="Default"/>
        <w:numPr>
          <w:ilvl w:val="0"/>
          <w:numId w:val="31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Wykonawca zabezpieczy przerwane roboty w zakresie obustronnie uzgodnionym na koszt strony, </w:t>
      </w:r>
      <w:r w:rsidR="004278DA">
        <w:rPr>
          <w:color w:val="auto"/>
        </w:rPr>
        <w:t>z powodu której nastąpiło odstąpienie od</w:t>
      </w:r>
      <w:r w:rsidRPr="00F8241C">
        <w:rPr>
          <w:color w:val="auto"/>
        </w:rPr>
        <w:t xml:space="preserve"> umowy, </w:t>
      </w:r>
    </w:p>
    <w:p w:rsidR="000A7BC1" w:rsidRPr="00F8241C" w:rsidRDefault="000A7BC1" w:rsidP="00DB55D4">
      <w:pPr>
        <w:pStyle w:val="Default"/>
        <w:numPr>
          <w:ilvl w:val="0"/>
          <w:numId w:val="31"/>
        </w:numPr>
        <w:spacing w:after="23"/>
        <w:jc w:val="both"/>
        <w:rPr>
          <w:color w:val="auto"/>
        </w:rPr>
      </w:pPr>
      <w:r w:rsidRPr="00F8241C">
        <w:rPr>
          <w:color w:val="auto"/>
        </w:rPr>
        <w:lastRenderedPageBreak/>
        <w:t xml:space="preserve">Wykonawca zgłosi do dokonania przez inspektora Nadzoru Inwestorskiego odbioru robót przerwanych oraz robót zabezpieczających, jeżeli odstąpienie od umowy nastąpiło z przyczyn, za które Wykonawca nie odpowiada, </w:t>
      </w:r>
    </w:p>
    <w:p w:rsidR="000A7BC1" w:rsidRPr="00F8241C" w:rsidRDefault="000A7BC1" w:rsidP="00DB55D4">
      <w:pPr>
        <w:pStyle w:val="Default"/>
        <w:numPr>
          <w:ilvl w:val="0"/>
          <w:numId w:val="31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Wykonawca niezwłocznie, a najpóźniej w terminie 14 dni, usunie z terenu budowy urządzenia zaplecza przez niego dostarczone lub wzniesione, </w:t>
      </w:r>
    </w:p>
    <w:p w:rsidR="000A7BC1" w:rsidRPr="00F8241C" w:rsidRDefault="000A7BC1" w:rsidP="00DB55D4">
      <w:pPr>
        <w:pStyle w:val="Default"/>
        <w:numPr>
          <w:ilvl w:val="0"/>
          <w:numId w:val="31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Zamawiający w razie odstąpienia od umowy z przyczyn, za które Wykonawca nie odpowiada, obowiązany jest do: </w:t>
      </w:r>
    </w:p>
    <w:p w:rsidR="000A7BC1" w:rsidRPr="00F8241C" w:rsidRDefault="000A7BC1" w:rsidP="00DB55D4">
      <w:pPr>
        <w:pStyle w:val="Default"/>
        <w:numPr>
          <w:ilvl w:val="1"/>
          <w:numId w:val="30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>dokonania odbioru robót przerwanych oraz do zapłaty wynagrodzenia za roboty, które zostały wykonane do dnia odstąpienia. Wynagrodzenie zostanie obliczone na podstawie kosztorysów ofertowych złożonych przed podpisaniem umowy.</w:t>
      </w:r>
    </w:p>
    <w:p w:rsidR="000A7BC1" w:rsidRPr="00F8241C" w:rsidRDefault="000A7BC1" w:rsidP="00DB55D4">
      <w:pPr>
        <w:pStyle w:val="Default"/>
        <w:numPr>
          <w:ilvl w:val="1"/>
          <w:numId w:val="30"/>
        </w:numPr>
        <w:spacing w:after="23"/>
        <w:jc w:val="both"/>
        <w:rPr>
          <w:color w:val="auto"/>
        </w:rPr>
      </w:pPr>
      <w:r w:rsidRPr="00F8241C">
        <w:rPr>
          <w:color w:val="auto"/>
        </w:rPr>
        <w:t xml:space="preserve">przejęcia od Wykonawcy pod swój dozór terenu budowy. </w:t>
      </w:r>
    </w:p>
    <w:p w:rsidR="00B830FB" w:rsidRPr="009E510E" w:rsidRDefault="0016161A" w:rsidP="009E510E">
      <w:pPr>
        <w:pStyle w:val="Default"/>
        <w:numPr>
          <w:ilvl w:val="0"/>
          <w:numId w:val="48"/>
        </w:numPr>
        <w:spacing w:after="23"/>
        <w:jc w:val="both"/>
        <w:rPr>
          <w:color w:val="auto"/>
        </w:rPr>
      </w:pPr>
      <w:r w:rsidRPr="0016161A">
        <w:rPr>
          <w:color w:val="auto"/>
        </w:rPr>
        <w:t>Każda ze stron może odstąpić od całości lub części umowy w przypadkach określonych w Kodeksie cywilnym.</w:t>
      </w:r>
      <w:bookmarkStart w:id="2" w:name="_GoBack"/>
      <w:bookmarkEnd w:id="2"/>
    </w:p>
    <w:p w:rsidR="000A7BC1" w:rsidRPr="00F8241C" w:rsidRDefault="00E52779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§12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[Gwarancja wykonawcy i uprawnienia z tytułu rękojmi]</w:t>
      </w:r>
    </w:p>
    <w:p w:rsidR="000A7BC1" w:rsidRPr="00F8241C" w:rsidRDefault="000A7BC1" w:rsidP="000A7BC1">
      <w:pPr>
        <w:spacing w:line="94" w:lineRule="exact"/>
        <w:rPr>
          <w:rFonts w:ascii="Times New Roman" w:eastAsia="Times New Roman" w:hAnsi="Times New Roman"/>
        </w:rPr>
      </w:pPr>
    </w:p>
    <w:p w:rsidR="000A7BC1" w:rsidRPr="00F8241C" w:rsidRDefault="000A7BC1" w:rsidP="00F50F12">
      <w:pPr>
        <w:numPr>
          <w:ilvl w:val="0"/>
          <w:numId w:val="32"/>
        </w:numPr>
        <w:tabs>
          <w:tab w:val="left" w:pos="296"/>
        </w:tabs>
        <w:spacing w:line="302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Wykonawca udziela </w:t>
      </w:r>
      <w:r w:rsidRPr="009E510E">
        <w:rPr>
          <w:rFonts w:ascii="Times New Roman" w:eastAsia="Times New Roman" w:hAnsi="Times New Roman"/>
          <w:sz w:val="24"/>
        </w:rPr>
        <w:t>Zamawiającemu</w:t>
      </w:r>
      <w:r w:rsidR="00A52128" w:rsidRPr="009E510E">
        <w:rPr>
          <w:rFonts w:ascii="Times New Roman" w:eastAsia="Times New Roman" w:hAnsi="Times New Roman"/>
          <w:sz w:val="24"/>
        </w:rPr>
        <w:t xml:space="preserve"> rękojmi i</w:t>
      </w:r>
      <w:r w:rsidR="002F5462" w:rsidRPr="009E510E">
        <w:rPr>
          <w:rFonts w:ascii="Times New Roman" w:eastAsia="Times New Roman" w:hAnsi="Times New Roman"/>
          <w:sz w:val="24"/>
        </w:rPr>
        <w:t xml:space="preserve"> </w:t>
      </w:r>
      <w:r w:rsidRPr="009E510E">
        <w:rPr>
          <w:rFonts w:ascii="Times New Roman" w:eastAsia="Times New Roman" w:hAnsi="Times New Roman"/>
          <w:sz w:val="24"/>
        </w:rPr>
        <w:t xml:space="preserve">gwarancji </w:t>
      </w:r>
      <w:r w:rsidRPr="00F8241C">
        <w:rPr>
          <w:rFonts w:ascii="Times New Roman" w:eastAsia="Times New Roman" w:hAnsi="Times New Roman"/>
          <w:sz w:val="24"/>
        </w:rPr>
        <w:t>jakości wykonania przedmiotu umowy na okres …….. miesięcy od dnia odbioru końcowego.</w:t>
      </w:r>
    </w:p>
    <w:p w:rsidR="000A7BC1" w:rsidRPr="00F8241C" w:rsidRDefault="000A7BC1" w:rsidP="00F50F12">
      <w:pPr>
        <w:spacing w:line="21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F50F12">
      <w:pPr>
        <w:numPr>
          <w:ilvl w:val="0"/>
          <w:numId w:val="33"/>
        </w:numPr>
        <w:tabs>
          <w:tab w:val="left" w:pos="255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 okresie gwarancji </w:t>
      </w:r>
      <w:r w:rsidR="004278DA">
        <w:rPr>
          <w:rFonts w:ascii="Times New Roman" w:eastAsia="Times New Roman" w:hAnsi="Times New Roman"/>
          <w:sz w:val="24"/>
        </w:rPr>
        <w:t xml:space="preserve">i rękojmi </w:t>
      </w:r>
      <w:r w:rsidRPr="00F8241C">
        <w:rPr>
          <w:rFonts w:ascii="Times New Roman" w:eastAsia="Times New Roman" w:hAnsi="Times New Roman"/>
          <w:sz w:val="24"/>
        </w:rPr>
        <w:t>Wykonawca zobowiązuje się do bezpłatnego usunięcia wad i usterek w terminie 7 dni licząc od daty powiadomienia przez Zamawiającego (pisemnie lub droga elektroniczną). Okres gwarancji zostanie przedłużony o czas naprawy.</w:t>
      </w:r>
    </w:p>
    <w:p w:rsidR="000A7BC1" w:rsidRPr="00F8241C" w:rsidRDefault="000A7BC1" w:rsidP="00F50F12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F50F12">
      <w:pPr>
        <w:spacing w:line="23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F50F12">
      <w:pPr>
        <w:numPr>
          <w:ilvl w:val="0"/>
          <w:numId w:val="33"/>
        </w:numPr>
        <w:tabs>
          <w:tab w:val="left" w:pos="310"/>
        </w:tabs>
        <w:spacing w:line="302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Zamawiający ma prawo dochodzić uprawnień z tytułu rękojmi za wady, niezależnie od uprawnień wynikających z gwarancji.</w:t>
      </w:r>
    </w:p>
    <w:p w:rsidR="000A7BC1" w:rsidRPr="00F8241C" w:rsidRDefault="000A7BC1" w:rsidP="00F50F12">
      <w:pPr>
        <w:spacing w:line="23" w:lineRule="exact"/>
        <w:jc w:val="both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F50F12">
      <w:pPr>
        <w:numPr>
          <w:ilvl w:val="0"/>
          <w:numId w:val="33"/>
        </w:numPr>
        <w:tabs>
          <w:tab w:val="left" w:pos="284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Wykonawca odpowiada za wady w wykonaniu przedmiotu </w:t>
      </w:r>
      <w:r w:rsidR="00B830FB" w:rsidRPr="00F8241C">
        <w:rPr>
          <w:rFonts w:ascii="Times New Roman" w:eastAsia="Times New Roman" w:hAnsi="Times New Roman"/>
          <w:sz w:val="24"/>
        </w:rPr>
        <w:t>umowy również po okresie gwarancji</w:t>
      </w:r>
      <w:r w:rsidRPr="00F8241C">
        <w:rPr>
          <w:rFonts w:ascii="Times New Roman" w:eastAsia="Times New Roman" w:hAnsi="Times New Roman"/>
          <w:sz w:val="24"/>
        </w:rPr>
        <w:t>, jeżeli Zamawiający zawiadomi Wykonawcę o wad</w:t>
      </w:r>
      <w:r w:rsidR="00B830FB" w:rsidRPr="00F8241C">
        <w:rPr>
          <w:rFonts w:ascii="Times New Roman" w:eastAsia="Times New Roman" w:hAnsi="Times New Roman"/>
          <w:sz w:val="24"/>
        </w:rPr>
        <w:t>zie przed upływem okresu gwarancji</w:t>
      </w:r>
      <w:r w:rsidRPr="00F8241C">
        <w:rPr>
          <w:rFonts w:ascii="Times New Roman" w:eastAsia="Times New Roman" w:hAnsi="Times New Roman"/>
          <w:sz w:val="24"/>
        </w:rPr>
        <w:t>.</w:t>
      </w:r>
    </w:p>
    <w:p w:rsidR="00F50F12" w:rsidRDefault="000A7BC1" w:rsidP="00F50F12">
      <w:pPr>
        <w:pStyle w:val="Akapitzlist"/>
        <w:numPr>
          <w:ilvl w:val="0"/>
          <w:numId w:val="33"/>
        </w:numPr>
        <w:tabs>
          <w:tab w:val="left" w:pos="284"/>
        </w:tabs>
        <w:spacing w:line="306" w:lineRule="auto"/>
        <w:ind w:left="0" w:right="20"/>
        <w:jc w:val="both"/>
        <w:rPr>
          <w:rFonts w:ascii="Times New Roman" w:eastAsia="Times New Roman" w:hAnsi="Times New Roman"/>
          <w:sz w:val="24"/>
        </w:rPr>
      </w:pPr>
      <w:r w:rsidRPr="00F50F12">
        <w:rPr>
          <w:rFonts w:ascii="Times New Roman" w:eastAsia="Times New Roman" w:hAnsi="Times New Roman"/>
          <w:sz w:val="24"/>
        </w:rPr>
        <w:t xml:space="preserve">Jeżeli Wykonawca nie usunie wad w terminie 7 dni od daty wyznaczonej przez </w:t>
      </w:r>
      <w:r w:rsidR="00F50F12">
        <w:rPr>
          <w:rFonts w:ascii="Times New Roman" w:eastAsia="Times New Roman" w:hAnsi="Times New Roman"/>
          <w:sz w:val="24"/>
        </w:rPr>
        <w:t xml:space="preserve"> </w:t>
      </w:r>
    </w:p>
    <w:p w:rsidR="00F50F12" w:rsidRDefault="00F50F12" w:rsidP="00F50F12">
      <w:pPr>
        <w:pStyle w:val="Akapitzlist"/>
        <w:tabs>
          <w:tab w:val="left" w:pos="284"/>
        </w:tabs>
        <w:spacing w:line="306" w:lineRule="auto"/>
        <w:ind w:left="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0A7BC1" w:rsidRPr="00F50F12">
        <w:rPr>
          <w:rFonts w:ascii="Times New Roman" w:eastAsia="Times New Roman" w:hAnsi="Times New Roman"/>
          <w:sz w:val="24"/>
        </w:rPr>
        <w:t xml:space="preserve">Zamawiającego na ich usunięcie, to Zamawiający może zlecić usunięcie wad stronie </w:t>
      </w:r>
    </w:p>
    <w:p w:rsidR="00F50F12" w:rsidRDefault="00F50F12" w:rsidP="00F50F12">
      <w:pPr>
        <w:pStyle w:val="Akapitzlist"/>
        <w:tabs>
          <w:tab w:val="left" w:pos="284"/>
        </w:tabs>
        <w:spacing w:line="306" w:lineRule="auto"/>
        <w:ind w:left="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0A7BC1" w:rsidRPr="00F50F12">
        <w:rPr>
          <w:rFonts w:ascii="Times New Roman" w:eastAsia="Times New Roman" w:hAnsi="Times New Roman"/>
          <w:sz w:val="24"/>
        </w:rPr>
        <w:t xml:space="preserve">trzeciej na koszt Wykonawcy. W tym przypadku koszty usuwania wad będą pokrywane w </w:t>
      </w:r>
    </w:p>
    <w:p w:rsidR="0016161A" w:rsidRDefault="00F50F12" w:rsidP="0016161A">
      <w:pPr>
        <w:pStyle w:val="Akapitzlist"/>
        <w:tabs>
          <w:tab w:val="left" w:pos="284"/>
        </w:tabs>
        <w:spacing w:line="306" w:lineRule="auto"/>
        <w:ind w:left="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0A7BC1" w:rsidRPr="00F50F12">
        <w:rPr>
          <w:rFonts w:ascii="Times New Roman" w:eastAsia="Times New Roman" w:hAnsi="Times New Roman"/>
          <w:sz w:val="24"/>
        </w:rPr>
        <w:t xml:space="preserve">pierwszej kolejności z zatrzymanej kwoty będącej zabezpieczeniem należytego wykonania </w:t>
      </w:r>
      <w:r w:rsidR="0016161A">
        <w:rPr>
          <w:rFonts w:ascii="Times New Roman" w:eastAsia="Times New Roman" w:hAnsi="Times New Roman"/>
          <w:sz w:val="24"/>
        </w:rPr>
        <w:t xml:space="preserve"> </w:t>
      </w:r>
    </w:p>
    <w:p w:rsidR="00A52128" w:rsidRDefault="0016161A" w:rsidP="0016161A">
      <w:pPr>
        <w:pStyle w:val="Akapitzlist"/>
        <w:tabs>
          <w:tab w:val="left" w:pos="284"/>
        </w:tabs>
        <w:spacing w:line="306" w:lineRule="auto"/>
        <w:ind w:left="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0A7BC1" w:rsidRPr="0016161A">
        <w:rPr>
          <w:rFonts w:ascii="Times New Roman" w:eastAsia="Times New Roman" w:hAnsi="Times New Roman"/>
          <w:sz w:val="24"/>
        </w:rPr>
        <w:t>umowy.</w:t>
      </w:r>
      <w:r w:rsidRPr="0016161A">
        <w:rPr>
          <w:rFonts w:ascii="Times New Roman" w:eastAsia="Times New Roman" w:hAnsi="Times New Roman"/>
          <w:sz w:val="24"/>
        </w:rPr>
        <w:t xml:space="preserve"> </w:t>
      </w:r>
    </w:p>
    <w:p w:rsidR="0016161A" w:rsidRPr="00A52128" w:rsidRDefault="0016161A" w:rsidP="0016161A">
      <w:pPr>
        <w:pStyle w:val="Akapitzlist"/>
        <w:numPr>
          <w:ilvl w:val="0"/>
          <w:numId w:val="33"/>
        </w:numPr>
        <w:tabs>
          <w:tab w:val="left" w:pos="284"/>
        </w:tabs>
        <w:spacing w:line="306" w:lineRule="auto"/>
        <w:ind w:left="0" w:right="20"/>
        <w:jc w:val="both"/>
        <w:rPr>
          <w:rFonts w:ascii="Times New Roman" w:eastAsia="Times New Roman" w:hAnsi="Times New Roman"/>
          <w:sz w:val="24"/>
        </w:rPr>
      </w:pPr>
      <w:r w:rsidRPr="00A52128">
        <w:rPr>
          <w:rFonts w:ascii="Times New Roman" w:eastAsia="Times New Roman" w:hAnsi="Times New Roman"/>
          <w:sz w:val="24"/>
        </w:rPr>
        <w:t xml:space="preserve">W ramach udzielonej gwarancji, w przypadku usunięcia wad przez stronę trzecią  </w:t>
      </w:r>
    </w:p>
    <w:p w:rsidR="0016161A" w:rsidRDefault="0016161A" w:rsidP="0016161A">
      <w:pPr>
        <w:pStyle w:val="Akapitzlist"/>
        <w:tabs>
          <w:tab w:val="left" w:pos="284"/>
        </w:tabs>
        <w:spacing w:line="306" w:lineRule="auto"/>
        <w:ind w:left="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Pr="0016161A">
        <w:rPr>
          <w:rFonts w:ascii="Times New Roman" w:eastAsia="Times New Roman" w:hAnsi="Times New Roman"/>
          <w:sz w:val="24"/>
        </w:rPr>
        <w:t xml:space="preserve">Wykonawca zobowiązuje się do zwrotu Zamawiającemu zapłaconego wynagrodzenia w </w:t>
      </w:r>
    </w:p>
    <w:p w:rsidR="00C0068C" w:rsidRDefault="0016161A" w:rsidP="0016161A">
      <w:pPr>
        <w:pStyle w:val="Akapitzlist"/>
        <w:tabs>
          <w:tab w:val="left" w:pos="284"/>
        </w:tabs>
        <w:spacing w:line="306" w:lineRule="auto"/>
        <w:ind w:left="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Pr="0016161A">
        <w:rPr>
          <w:rFonts w:ascii="Times New Roman" w:eastAsia="Times New Roman" w:hAnsi="Times New Roman"/>
          <w:sz w:val="24"/>
        </w:rPr>
        <w:t xml:space="preserve">terminie 7 </w:t>
      </w:r>
      <w:r w:rsidRPr="003C0176">
        <w:rPr>
          <w:rFonts w:ascii="Times New Roman" w:eastAsia="Times New Roman" w:hAnsi="Times New Roman"/>
          <w:sz w:val="24"/>
        </w:rPr>
        <w:t>dni od otrzymania wezwania do zapłaty.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B80BBE" w:rsidRDefault="00B80BBE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E52779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§13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Zmiana umowy</w:t>
      </w:r>
    </w:p>
    <w:p w:rsidR="000A7BC1" w:rsidRPr="00F8241C" w:rsidRDefault="000A7BC1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34"/>
        </w:numPr>
        <w:tabs>
          <w:tab w:val="left" w:pos="245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Dopuszcza się możliwość zmian postanowień zawartej umowy w stosunku do treści oferty, na podstawie której dokonano wyboru Wykonawcy, mających na celu prawidłową realizację przedmiotu zamówienia, w następujących przypadkach:</w:t>
      </w: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4"/>
        </w:numPr>
        <w:tabs>
          <w:tab w:val="left" w:pos="532"/>
        </w:tabs>
        <w:spacing w:line="306" w:lineRule="auto"/>
        <w:ind w:left="564" w:right="20" w:hanging="28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gdy nastąpi zmiana powszechnie obowiązujących przepisów prawa w zakresie mającym wpływ na realizację umowy. 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4"/>
        </w:numPr>
        <w:tabs>
          <w:tab w:val="left" w:pos="575"/>
        </w:tabs>
        <w:spacing w:line="308" w:lineRule="auto"/>
        <w:ind w:left="564" w:right="20" w:hanging="28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zmiany technologii wykonania robót lub rozwiązań technicznych nie przewidzianych w umowie, jeżeli zmiany te będą korzystne dla Zamawiającego. Dopuszcza się je tylko w </w:t>
      </w:r>
      <w:r w:rsidRPr="00F8241C">
        <w:rPr>
          <w:rFonts w:ascii="Times New Roman" w:eastAsia="Times New Roman" w:hAnsi="Times New Roman"/>
          <w:sz w:val="24"/>
        </w:rPr>
        <w:lastRenderedPageBreak/>
        <w:t>przypadku, gdy proponowane rozwiązania są równorzędne lub lepsze funkcjonalnie od rozwiązań przyjętych w dokumentacji projektowej będącej podstawą zamówienia oraz nie wpływają na wartość ceny;</w:t>
      </w:r>
    </w:p>
    <w:p w:rsidR="000A7BC1" w:rsidRPr="00F8241C" w:rsidRDefault="000A7BC1" w:rsidP="00DB55D4">
      <w:pPr>
        <w:numPr>
          <w:ilvl w:val="1"/>
          <w:numId w:val="34"/>
        </w:numPr>
        <w:tabs>
          <w:tab w:val="left" w:pos="626"/>
        </w:tabs>
        <w:spacing w:line="300" w:lineRule="auto"/>
        <w:ind w:left="564" w:right="20" w:hanging="280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gdy konieczność wprowadzenia zmian będzie następstwem zmian wytycznych lub zaleceń Instytucji, która przyznała środki na sfinansowanie umowy;</w:t>
      </w:r>
    </w:p>
    <w:p w:rsidR="000A7BC1" w:rsidRPr="00F8241C" w:rsidRDefault="000A7BC1" w:rsidP="000A7BC1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A7BC1" w:rsidRPr="00C0068C" w:rsidRDefault="000A7BC1" w:rsidP="00C0068C">
      <w:pPr>
        <w:pStyle w:val="Akapitzlist"/>
        <w:numPr>
          <w:ilvl w:val="1"/>
          <w:numId w:val="34"/>
        </w:numPr>
        <w:spacing w:line="0" w:lineRule="atLeast"/>
        <w:ind w:left="284"/>
        <w:rPr>
          <w:rFonts w:ascii="Times New Roman" w:eastAsia="Times New Roman" w:hAnsi="Times New Roman"/>
          <w:sz w:val="24"/>
        </w:rPr>
      </w:pPr>
      <w:r w:rsidRPr="00C0068C">
        <w:rPr>
          <w:rFonts w:ascii="Times New Roman" w:eastAsia="Times New Roman" w:hAnsi="Times New Roman"/>
          <w:sz w:val="24"/>
        </w:rPr>
        <w:t>dopuszcza się zmianę terminu wykonania umowy w przypadkach:</w:t>
      </w: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  <w:strike/>
          <w:sz w:val="24"/>
        </w:rPr>
      </w:pP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5"/>
        </w:numPr>
        <w:tabs>
          <w:tab w:val="left" w:pos="670"/>
        </w:tabs>
        <w:spacing w:line="308" w:lineRule="auto"/>
        <w:ind w:left="680" w:right="20" w:hanging="276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udokumentowania niezależnej od Zamawiającego i Wykonawcy przewlekłości postępowania o uzyskanie od instytucji i urzędów dokumentów powyżej minimalnych terminów wynikających z przepisów (np. pozwoleń, decyzji, uzgodnień) niezbędnych do realizacji umowy – termin wykonania przedmiotu umowy może wówczas zostać przedłużony o czas trwania okoliczności;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5"/>
        </w:numPr>
        <w:tabs>
          <w:tab w:val="left" w:pos="630"/>
        </w:tabs>
        <w:spacing w:line="308" w:lineRule="auto"/>
        <w:ind w:left="680" w:right="20" w:hanging="276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konieczności wprowadzenia zmian w dokumentacji projektowej w skutek braku możliwości realizacji robót zgodnie z projektem – termin wykonania przedmiotu umowy może wówczas zostać przedłużony o czas wprowadzenia i zatwierdzenia zmian w dokumentacji projektowej;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5"/>
        </w:numPr>
        <w:tabs>
          <w:tab w:val="left" w:pos="634"/>
        </w:tabs>
        <w:spacing w:line="306" w:lineRule="auto"/>
        <w:ind w:left="680" w:hanging="276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wystąpienia przestojów i opóźnień zawinionych przez Zamawiającego – termin wykonania przedmiotu umowy może wówczas zostać przedłużony o czas trwania tych okoliczności;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1"/>
          <w:numId w:val="35"/>
        </w:numPr>
        <w:tabs>
          <w:tab w:val="left" w:pos="572"/>
        </w:tabs>
        <w:spacing w:line="308" w:lineRule="auto"/>
        <w:ind w:left="680" w:right="20" w:hanging="276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wystąpienia przeszkód w gruncie, w tym w szczególności: niewybuchy, wykopaliska archeologiczne, niezinwentaryzowane sieci, przeszkody geologiczne – termin wykonania przedmiotu umowy może wówczas zostać przedłużony o czas trwania tych okoliczności;</w:t>
      </w:r>
    </w:p>
    <w:p w:rsidR="000A7BC1" w:rsidRPr="00F8241C" w:rsidRDefault="000A7BC1" w:rsidP="000A7BC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A52128" w:rsidRPr="00A52128" w:rsidRDefault="000A7BC1" w:rsidP="00A52128">
      <w:pPr>
        <w:numPr>
          <w:ilvl w:val="1"/>
          <w:numId w:val="35"/>
        </w:numPr>
        <w:tabs>
          <w:tab w:val="left" w:pos="548"/>
        </w:tabs>
        <w:spacing w:line="308" w:lineRule="auto"/>
        <w:ind w:left="680" w:right="20" w:hanging="276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braku dostępu Wykonawcy do całego terenu budowy spowodowanego w szczególności protestami mieszkańców lub sytuacji blokowania przez nich terenu budowy – termin wykonania przedmiotu umowy może wówczas zostać przedłużony o czas trwania tych okoliczności.</w:t>
      </w:r>
    </w:p>
    <w:p w:rsidR="00A52128" w:rsidRPr="009E510E" w:rsidRDefault="00A52128" w:rsidP="00DB55D4">
      <w:pPr>
        <w:numPr>
          <w:ilvl w:val="1"/>
          <w:numId w:val="35"/>
        </w:numPr>
        <w:tabs>
          <w:tab w:val="left" w:pos="548"/>
        </w:tabs>
        <w:spacing w:line="308" w:lineRule="auto"/>
        <w:ind w:left="680" w:right="20" w:hanging="276"/>
        <w:rPr>
          <w:rFonts w:ascii="Times New Roman" w:eastAsia="Times New Roman" w:hAnsi="Times New Roman"/>
          <w:sz w:val="24"/>
        </w:rPr>
      </w:pPr>
      <w:r w:rsidRPr="009E510E">
        <w:rPr>
          <w:rFonts w:ascii="Times New Roman" w:eastAsia="Times New Roman" w:hAnsi="Times New Roman"/>
          <w:sz w:val="24"/>
        </w:rPr>
        <w:t>wystąpienia siły wyższej.</w:t>
      </w:r>
    </w:p>
    <w:p w:rsidR="000A7BC1" w:rsidRPr="00F8241C" w:rsidRDefault="000A7BC1" w:rsidP="000A7BC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tabs>
          <w:tab w:val="left" w:pos="263"/>
        </w:tabs>
        <w:spacing w:line="306" w:lineRule="auto"/>
        <w:ind w:left="284" w:right="20" w:hanging="282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2.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Strona występująca o zmianę postanowień niniejszej umowy zobowiązana jest do udokumentowania zaistnienia okoliczności, o których mowa w ust.1. Wniosek o zmianę postanowień umowy musi być wyrażony na piśmie.</w:t>
      </w:r>
    </w:p>
    <w:p w:rsidR="000A7BC1" w:rsidRPr="00F8241C" w:rsidRDefault="000A7BC1" w:rsidP="000A7BC1">
      <w:pPr>
        <w:spacing w:line="22" w:lineRule="exact"/>
        <w:rPr>
          <w:rFonts w:ascii="Times New Roman" w:eastAsia="Times New Roman" w:hAnsi="Times New Roman"/>
        </w:rPr>
      </w:pPr>
    </w:p>
    <w:p w:rsidR="000A7BC1" w:rsidRDefault="000A7BC1" w:rsidP="00DB55D4">
      <w:pPr>
        <w:numPr>
          <w:ilvl w:val="0"/>
          <w:numId w:val="36"/>
        </w:numPr>
        <w:tabs>
          <w:tab w:val="left" w:pos="353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 zobowiązany jest do poinformowania Zamawiającego o konieczności przesunięcia terminu robót w terminie 30 dni od chwili powzięcia wiadomości, o tym fakcie.</w:t>
      </w:r>
    </w:p>
    <w:p w:rsidR="0016161A" w:rsidRPr="00F8241C" w:rsidRDefault="0016161A" w:rsidP="0016161A">
      <w:pPr>
        <w:numPr>
          <w:ilvl w:val="0"/>
          <w:numId w:val="36"/>
        </w:numPr>
        <w:tabs>
          <w:tab w:val="left" w:pos="353"/>
        </w:tabs>
        <w:spacing w:line="306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 w:rsidRPr="0016161A">
        <w:rPr>
          <w:rFonts w:ascii="Times New Roman" w:eastAsia="Times New Roman" w:hAnsi="Times New Roman"/>
          <w:sz w:val="24"/>
        </w:rPr>
        <w:t>Zamawiający w związku z wystąpieniem epidemii wirusa COVID-19 dopuszcza możliwość zmiany umowy na zasadach określonych odpowiednio w art. 15r Ustawy z dnia 2 marca 2020 r. o szczególnych rozwiązaniach związanych z zapobieganiem, przeciwdziałaniem i zwalczaniem COVID-19, innych chorób zakaźnych oraz wywołanych nimi sytuacji kryzysowych (Dz.U. z</w:t>
      </w:r>
      <w:r w:rsidR="00A52128">
        <w:rPr>
          <w:rFonts w:ascii="Times New Roman" w:eastAsia="Times New Roman" w:hAnsi="Times New Roman"/>
          <w:sz w:val="24"/>
        </w:rPr>
        <w:t xml:space="preserve"> 2020 r., poz. 374 z </w:t>
      </w:r>
      <w:proofErr w:type="spellStart"/>
      <w:r w:rsidR="00A52128">
        <w:rPr>
          <w:rFonts w:ascii="Times New Roman" w:eastAsia="Times New Roman" w:hAnsi="Times New Roman"/>
          <w:sz w:val="24"/>
        </w:rPr>
        <w:t>późn</w:t>
      </w:r>
      <w:proofErr w:type="spellEnd"/>
      <w:r w:rsidR="00A52128">
        <w:rPr>
          <w:rFonts w:ascii="Times New Roman" w:eastAsia="Times New Roman" w:hAnsi="Times New Roman"/>
          <w:sz w:val="24"/>
        </w:rPr>
        <w:t>. zm</w:t>
      </w:r>
      <w:r w:rsidR="00A52128" w:rsidRPr="009E510E">
        <w:rPr>
          <w:rFonts w:ascii="Times New Roman" w:eastAsia="Times New Roman" w:hAnsi="Times New Roman"/>
          <w:sz w:val="24"/>
        </w:rPr>
        <w:t>.) oraz innych przepisach.</w:t>
      </w:r>
    </w:p>
    <w:p w:rsidR="000A7BC1" w:rsidRPr="00F8241C" w:rsidRDefault="000A7BC1" w:rsidP="000A7BC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36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Zmiany umowy wymaga formy pisemnej pod rygorem nieważności.</w:t>
      </w:r>
    </w:p>
    <w:p w:rsidR="000A7BC1" w:rsidRPr="00F8241C" w:rsidRDefault="000A7BC1" w:rsidP="000A7BC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36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Warunkiem wprowadzenia zmian do umowy jest zgoda obu stron umowy.</w:t>
      </w:r>
    </w:p>
    <w:p w:rsidR="000A7BC1" w:rsidRPr="00F8241C" w:rsidRDefault="000A7BC1" w:rsidP="000A7BC1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0821F0" w:rsidRPr="000821F0" w:rsidRDefault="000A7BC1" w:rsidP="000821F0">
      <w:pPr>
        <w:numPr>
          <w:ilvl w:val="0"/>
          <w:numId w:val="36"/>
        </w:numPr>
        <w:tabs>
          <w:tab w:val="left" w:pos="300"/>
        </w:tabs>
        <w:spacing w:line="302" w:lineRule="auto"/>
        <w:ind w:left="284" w:right="20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Każdorazowo wprowadzenie zmian potwierdzone jest w formie pisemnej protokołami konieczności zatwierdzonymi przez Zamawiającego.</w:t>
      </w:r>
    </w:p>
    <w:p w:rsidR="00C0068C" w:rsidRPr="000821F0" w:rsidRDefault="00C0068C" w:rsidP="002D765F">
      <w:pPr>
        <w:numPr>
          <w:ilvl w:val="0"/>
          <w:numId w:val="36"/>
        </w:numPr>
        <w:tabs>
          <w:tab w:val="left" w:pos="300"/>
        </w:tabs>
        <w:spacing w:line="302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1F0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skierować do realizacji </w:t>
      </w:r>
      <w:r w:rsidR="00167DC4" w:rsidRPr="000821F0">
        <w:rPr>
          <w:rFonts w:ascii="Times New Roman" w:hAnsi="Times New Roman" w:cs="Times New Roman"/>
          <w:sz w:val="24"/>
          <w:szCs w:val="24"/>
        </w:rPr>
        <w:t>przedmiotu umowy osobę wskazaną</w:t>
      </w:r>
      <w:r w:rsidRPr="000821F0">
        <w:rPr>
          <w:rFonts w:ascii="Times New Roman" w:hAnsi="Times New Roman" w:cs="Times New Roman"/>
          <w:sz w:val="24"/>
          <w:szCs w:val="24"/>
        </w:rPr>
        <w:t xml:space="preserve"> w</w:t>
      </w:r>
      <w:r w:rsidR="000821F0" w:rsidRPr="000821F0">
        <w:rPr>
          <w:rFonts w:ascii="Times New Roman" w:hAnsi="Times New Roman" w:cs="Times New Roman"/>
          <w:sz w:val="24"/>
          <w:szCs w:val="24"/>
        </w:rPr>
        <w:t xml:space="preserve"> „Wykazie osób, skierowanych przez Wykonawcę do realizacji zamówienia”</w:t>
      </w:r>
      <w:r w:rsidRPr="000821F0">
        <w:rPr>
          <w:rFonts w:ascii="Times New Roman" w:hAnsi="Times New Roman" w:cs="Times New Roman"/>
          <w:sz w:val="24"/>
          <w:szCs w:val="24"/>
        </w:rPr>
        <w:t xml:space="preserve"> okreś</w:t>
      </w:r>
      <w:r w:rsidR="00167DC4" w:rsidRPr="000821F0">
        <w:rPr>
          <w:rFonts w:ascii="Times New Roman" w:hAnsi="Times New Roman" w:cs="Times New Roman"/>
          <w:sz w:val="24"/>
          <w:szCs w:val="24"/>
        </w:rPr>
        <w:t>loną</w:t>
      </w:r>
      <w:r w:rsidRPr="000821F0">
        <w:rPr>
          <w:rFonts w:ascii="Times New Roman" w:hAnsi="Times New Roman" w:cs="Times New Roman"/>
          <w:sz w:val="24"/>
          <w:szCs w:val="24"/>
        </w:rPr>
        <w:t xml:space="preserve">, jako </w:t>
      </w:r>
      <w:r w:rsidR="00167DC4" w:rsidRPr="000821F0">
        <w:rPr>
          <w:rFonts w:ascii="Times New Roman" w:hAnsi="Times New Roman" w:cs="Times New Roman"/>
          <w:sz w:val="24"/>
          <w:szCs w:val="24"/>
        </w:rPr>
        <w:t>osobę, która będzie pełnić funkcję kierownika budowy, posiadającą uprawnienia do kierowania robotami budowlanymi bez ograniczeń w specjalności drogowej</w:t>
      </w:r>
      <w:r w:rsidRPr="000821F0">
        <w:rPr>
          <w:rFonts w:ascii="Times New Roman" w:hAnsi="Times New Roman" w:cs="Times New Roman"/>
          <w:sz w:val="24"/>
          <w:szCs w:val="24"/>
        </w:rPr>
        <w:t>.</w:t>
      </w:r>
      <w:r w:rsidR="00167DC4" w:rsidRPr="00082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41" w:rsidRPr="000821F0" w:rsidRDefault="00C0068C" w:rsidP="002D765F">
      <w:pPr>
        <w:numPr>
          <w:ilvl w:val="0"/>
          <w:numId w:val="36"/>
        </w:numPr>
        <w:tabs>
          <w:tab w:val="left" w:pos="300"/>
        </w:tabs>
        <w:spacing w:line="302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1F0">
        <w:rPr>
          <w:rFonts w:ascii="Times New Roman" w:hAnsi="Times New Roman" w:cs="Times New Roman"/>
          <w:sz w:val="24"/>
          <w:szCs w:val="24"/>
        </w:rPr>
        <w:t>Wszelkie zmia</w:t>
      </w:r>
      <w:r w:rsidR="000821F0" w:rsidRPr="000821F0">
        <w:rPr>
          <w:rFonts w:ascii="Times New Roman" w:hAnsi="Times New Roman" w:cs="Times New Roman"/>
          <w:sz w:val="24"/>
          <w:szCs w:val="24"/>
        </w:rPr>
        <w:t xml:space="preserve">ny dotyczące osoby wskazanej w  „Wykazie osób, skierowanych przez Wykonawcę do realizacji zamówienia” </w:t>
      </w:r>
      <w:r w:rsidRPr="000821F0">
        <w:rPr>
          <w:rFonts w:ascii="Times New Roman" w:hAnsi="Times New Roman" w:cs="Times New Roman"/>
          <w:sz w:val="24"/>
          <w:szCs w:val="24"/>
        </w:rPr>
        <w:t>przez Wykonawcę do realizacji Przedm</w:t>
      </w:r>
      <w:r w:rsidR="000821F0" w:rsidRPr="000821F0">
        <w:rPr>
          <w:rFonts w:ascii="Times New Roman" w:hAnsi="Times New Roman" w:cs="Times New Roman"/>
          <w:sz w:val="24"/>
          <w:szCs w:val="24"/>
        </w:rPr>
        <w:t xml:space="preserve">iotu Umowy w stosunku do osoby wskazanej w Wykazie </w:t>
      </w:r>
      <w:r w:rsidRPr="000821F0">
        <w:rPr>
          <w:rFonts w:ascii="Times New Roman" w:hAnsi="Times New Roman" w:cs="Times New Roman"/>
          <w:sz w:val="24"/>
          <w:szCs w:val="24"/>
        </w:rPr>
        <w:t xml:space="preserve">są możliwe jedynie za uprzednią pisemną zgodą Zamawiającego, wyłącznie w przypadku zdarzeń losowych, których nie można było wcześniej przewidzieć przy dochowaniu należytej staranności, a w szczególności długotrwałej choroby, długotrwałej niezdolności do pracy, ustania stosunku pracy lub innej podstawy prawnej zatrudnienia. Nowa </w:t>
      </w:r>
      <w:r w:rsidR="000821F0" w:rsidRPr="000821F0">
        <w:rPr>
          <w:rFonts w:ascii="Times New Roman" w:hAnsi="Times New Roman" w:cs="Times New Roman"/>
          <w:sz w:val="24"/>
          <w:szCs w:val="24"/>
        </w:rPr>
        <w:t xml:space="preserve">osoba wprowadzona </w:t>
      </w:r>
      <w:r w:rsidRPr="000821F0">
        <w:rPr>
          <w:rFonts w:ascii="Times New Roman" w:hAnsi="Times New Roman" w:cs="Times New Roman"/>
          <w:sz w:val="24"/>
          <w:szCs w:val="24"/>
        </w:rPr>
        <w:t xml:space="preserve">przez Wykonawcę do realizacji Przedmiotu Umowy musi spełniać warunki określone w </w:t>
      </w:r>
      <w:r w:rsidR="000821F0" w:rsidRPr="000821F0">
        <w:rPr>
          <w:rFonts w:ascii="Times New Roman" w:hAnsi="Times New Roman" w:cs="Times New Roman"/>
          <w:sz w:val="24"/>
          <w:szCs w:val="24"/>
        </w:rPr>
        <w:t>SIWZ</w:t>
      </w:r>
      <w:r w:rsidRPr="000821F0">
        <w:rPr>
          <w:rFonts w:ascii="Times New Roman" w:hAnsi="Times New Roman" w:cs="Times New Roman"/>
          <w:sz w:val="24"/>
          <w:szCs w:val="24"/>
        </w:rPr>
        <w:t>. Wykonawca informuje Zamawiającego na piśmie o dokonanej zmianie przedstawiając dowody potwierdzające spe</w:t>
      </w:r>
      <w:r w:rsidR="000821F0" w:rsidRPr="000821F0">
        <w:rPr>
          <w:rFonts w:ascii="Times New Roman" w:hAnsi="Times New Roman" w:cs="Times New Roman"/>
          <w:sz w:val="24"/>
          <w:szCs w:val="24"/>
        </w:rPr>
        <w:t>łnienie warunków określonych w SIWZ</w:t>
      </w:r>
      <w:r w:rsidRPr="000821F0">
        <w:rPr>
          <w:rFonts w:ascii="Times New Roman" w:hAnsi="Times New Roman" w:cs="Times New Roman"/>
          <w:sz w:val="24"/>
          <w:szCs w:val="24"/>
        </w:rPr>
        <w:t xml:space="preserve"> co naj</w:t>
      </w:r>
      <w:r w:rsidR="000821F0" w:rsidRPr="000821F0">
        <w:rPr>
          <w:rFonts w:ascii="Times New Roman" w:hAnsi="Times New Roman" w:cs="Times New Roman"/>
          <w:sz w:val="24"/>
          <w:szCs w:val="24"/>
        </w:rPr>
        <w:t xml:space="preserve">mniej na poziomie zastępowanej osoby. </w:t>
      </w:r>
      <w:r w:rsidRPr="000821F0">
        <w:rPr>
          <w:rFonts w:ascii="Times New Roman" w:hAnsi="Times New Roman" w:cs="Times New Roman"/>
          <w:sz w:val="24"/>
          <w:szCs w:val="24"/>
        </w:rPr>
        <w:t>Zamawiający akceptuje dokonaną zmianę poprzez pisemną odpowiedź. Zmiana</w:t>
      </w:r>
      <w:r w:rsidR="000821F0" w:rsidRPr="000821F0">
        <w:rPr>
          <w:rFonts w:ascii="Times New Roman" w:hAnsi="Times New Roman" w:cs="Times New Roman"/>
          <w:sz w:val="24"/>
          <w:szCs w:val="24"/>
        </w:rPr>
        <w:t xml:space="preserve"> osoby pełniącej funkcję kierownika budowy posiadającą uprawnienia do kierowania robotami budowlanymi bez ograniczeń w specjalności drogowej , </w:t>
      </w:r>
      <w:r w:rsidRPr="000821F0">
        <w:rPr>
          <w:rFonts w:ascii="Times New Roman" w:hAnsi="Times New Roman" w:cs="Times New Roman"/>
          <w:sz w:val="24"/>
          <w:szCs w:val="24"/>
        </w:rPr>
        <w:t>stanowi podstawy do zmiany umowy w formie aneksu. Zamawiający odmawia dokonania zmiany w sytuacji gdy wskazana osoba nie spełnia minimalnych wymagań w</w:t>
      </w:r>
      <w:r w:rsidR="002D765F">
        <w:rPr>
          <w:rFonts w:ascii="Times New Roman" w:hAnsi="Times New Roman" w:cs="Times New Roman"/>
          <w:sz w:val="24"/>
          <w:szCs w:val="24"/>
        </w:rPr>
        <w:t>skazanych</w:t>
      </w:r>
      <w:r w:rsidRPr="000821F0">
        <w:rPr>
          <w:rFonts w:ascii="Times New Roman" w:hAnsi="Times New Roman" w:cs="Times New Roman"/>
          <w:sz w:val="24"/>
          <w:szCs w:val="24"/>
        </w:rPr>
        <w:t xml:space="preserve"> w </w:t>
      </w:r>
      <w:r w:rsidR="000821F0" w:rsidRPr="000821F0">
        <w:rPr>
          <w:rFonts w:ascii="Times New Roman" w:hAnsi="Times New Roman" w:cs="Times New Roman"/>
          <w:sz w:val="24"/>
          <w:szCs w:val="24"/>
        </w:rPr>
        <w:t>SIWZ</w:t>
      </w:r>
      <w:r w:rsidRPr="000821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BBE" w:rsidRDefault="00B80BBE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</w:p>
    <w:p w:rsidR="000A7BC1" w:rsidRPr="00F8241C" w:rsidRDefault="00E52779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§14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</w:rPr>
      </w:pPr>
    </w:p>
    <w:p w:rsidR="00451357" w:rsidRDefault="000A7BC1" w:rsidP="00B80BBE">
      <w:pPr>
        <w:spacing w:line="309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Zamawiający zastrzega, że dane osobowe Wykonawcy (jego pracowników, osób działających na jego zlecenie), mogą być przetwarzane przez Zamawiającego, co ma również zastosowanie do Podwykonawców jak i dalszych Podwykonawców w zakresie przedmiotu niniejszej umowy. Wykonawca jest zobowiązany do pozyskania od osób, których dane osobowe będą przetwarzane, imiennych oświadczeń o wyrażeniu zgody na przetwarzanie ich danych osobowych</w:t>
      </w:r>
      <w:r w:rsidR="00B830FB" w:rsidRPr="00F8241C">
        <w:rPr>
          <w:rFonts w:ascii="Times New Roman" w:eastAsia="Times New Roman" w:hAnsi="Times New Roman"/>
          <w:sz w:val="24"/>
        </w:rPr>
        <w:t>.</w:t>
      </w:r>
    </w:p>
    <w:p w:rsidR="000A7BC1" w:rsidRPr="00F8241C" w:rsidRDefault="00E52779" w:rsidP="000A7BC1">
      <w:pPr>
        <w:spacing w:line="0" w:lineRule="atLeast"/>
        <w:ind w:right="16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§15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right="-3"/>
        <w:jc w:val="center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Postanowienia końcowe</w:t>
      </w:r>
    </w:p>
    <w:p w:rsidR="000A7BC1" w:rsidRPr="00F8241C" w:rsidRDefault="000A7BC1" w:rsidP="000A7BC1">
      <w:pPr>
        <w:spacing w:line="96" w:lineRule="exact"/>
        <w:rPr>
          <w:rFonts w:ascii="Times New Roman" w:eastAsia="Times New Roman" w:hAnsi="Times New Roman"/>
        </w:rPr>
      </w:pPr>
    </w:p>
    <w:p w:rsidR="000A7BC1" w:rsidRPr="00F8241C" w:rsidRDefault="000A7BC1" w:rsidP="00DB55D4">
      <w:pPr>
        <w:numPr>
          <w:ilvl w:val="0"/>
          <w:numId w:val="37"/>
        </w:numPr>
        <w:tabs>
          <w:tab w:val="left" w:pos="250"/>
        </w:tabs>
        <w:spacing w:line="300" w:lineRule="auto"/>
        <w:ind w:left="284" w:right="20" w:hanging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Wszelkie spory, mogące wyniknąć z tytułu niniejszej umowy, będą rozstrzygane przez sąd właściwy miejscowo dla siedziby Zamawiającego.</w:t>
      </w:r>
    </w:p>
    <w:p w:rsidR="000A7BC1" w:rsidRPr="00F8241C" w:rsidRDefault="000A7BC1" w:rsidP="000A7BC1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DB55D4">
      <w:pPr>
        <w:numPr>
          <w:ilvl w:val="0"/>
          <w:numId w:val="37"/>
        </w:numPr>
        <w:tabs>
          <w:tab w:val="left" w:pos="252"/>
        </w:tabs>
        <w:spacing w:line="309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 xml:space="preserve">W sprawach nieuregulowanych niniejszą umową stosuje się przepisy ustaw: ustawy z dnia 7 lipca 1994 r. – </w:t>
      </w:r>
      <w:r w:rsidR="004278DA">
        <w:rPr>
          <w:rFonts w:ascii="Times New Roman" w:eastAsia="Times New Roman" w:hAnsi="Times New Roman"/>
          <w:sz w:val="24"/>
        </w:rPr>
        <w:t>Prawo budowlane (</w:t>
      </w:r>
      <w:proofErr w:type="spellStart"/>
      <w:r w:rsidR="004278DA">
        <w:rPr>
          <w:rFonts w:ascii="Times New Roman" w:eastAsia="Times New Roman" w:hAnsi="Times New Roman"/>
          <w:sz w:val="24"/>
        </w:rPr>
        <w:t>t.j</w:t>
      </w:r>
      <w:proofErr w:type="spellEnd"/>
      <w:r w:rsidR="004278DA">
        <w:rPr>
          <w:rFonts w:ascii="Times New Roman" w:eastAsia="Times New Roman" w:hAnsi="Times New Roman"/>
          <w:sz w:val="24"/>
        </w:rPr>
        <w:t>. Dz.U. 2019 poz. 1186</w:t>
      </w:r>
      <w:r w:rsidRPr="00F8241C">
        <w:rPr>
          <w:rFonts w:ascii="Times New Roman" w:eastAsia="Times New Roman" w:hAnsi="Times New Roman"/>
          <w:sz w:val="24"/>
        </w:rPr>
        <w:t xml:space="preserve"> ze zm.), ustawy z dnia 29 stycznia 2004 r. - Prawo zamówi</w:t>
      </w:r>
      <w:r w:rsidR="004278DA">
        <w:rPr>
          <w:rFonts w:ascii="Times New Roman" w:eastAsia="Times New Roman" w:hAnsi="Times New Roman"/>
          <w:sz w:val="24"/>
        </w:rPr>
        <w:t>eń publicznych (</w:t>
      </w:r>
      <w:proofErr w:type="spellStart"/>
      <w:r w:rsidR="004278DA">
        <w:rPr>
          <w:rFonts w:ascii="Times New Roman" w:eastAsia="Times New Roman" w:hAnsi="Times New Roman"/>
          <w:sz w:val="24"/>
        </w:rPr>
        <w:t>t.j</w:t>
      </w:r>
      <w:proofErr w:type="spellEnd"/>
      <w:r w:rsidR="004278DA">
        <w:rPr>
          <w:rFonts w:ascii="Times New Roman" w:eastAsia="Times New Roman" w:hAnsi="Times New Roman"/>
          <w:sz w:val="24"/>
        </w:rPr>
        <w:t>. Dz. U. 2019r. poz. 1843</w:t>
      </w:r>
      <w:r w:rsidRPr="00F8241C">
        <w:rPr>
          <w:rFonts w:ascii="Times New Roman" w:eastAsia="Times New Roman" w:hAnsi="Times New Roman"/>
          <w:sz w:val="24"/>
        </w:rPr>
        <w:t xml:space="preserve"> z </w:t>
      </w:r>
      <w:proofErr w:type="spellStart"/>
      <w:r w:rsidRPr="00F8241C">
        <w:rPr>
          <w:rFonts w:ascii="Times New Roman" w:eastAsia="Times New Roman" w:hAnsi="Times New Roman"/>
          <w:sz w:val="24"/>
        </w:rPr>
        <w:t>późn</w:t>
      </w:r>
      <w:proofErr w:type="spellEnd"/>
      <w:r w:rsidRPr="00F8241C">
        <w:rPr>
          <w:rFonts w:ascii="Times New Roman" w:eastAsia="Times New Roman" w:hAnsi="Times New Roman"/>
          <w:sz w:val="24"/>
        </w:rPr>
        <w:t>. zm.) oraz ustawy z dnia 23 kwietnia 1964</w:t>
      </w:r>
      <w:r w:rsidR="004278DA">
        <w:rPr>
          <w:rFonts w:ascii="Times New Roman" w:eastAsia="Times New Roman" w:hAnsi="Times New Roman"/>
          <w:sz w:val="24"/>
        </w:rPr>
        <w:t xml:space="preserve"> r.- Kodeks cywilny (Dz. U. 2019, poz. 1145</w:t>
      </w:r>
      <w:r w:rsidRPr="00F8241C">
        <w:rPr>
          <w:rFonts w:ascii="Times New Roman" w:eastAsia="Times New Roman" w:hAnsi="Times New Roman"/>
          <w:sz w:val="24"/>
        </w:rPr>
        <w:t xml:space="preserve"> ze zm.) </w:t>
      </w:r>
      <w:r w:rsidR="00F50F12">
        <w:rPr>
          <w:rFonts w:ascii="Times New Roman" w:eastAsia="Times New Roman" w:hAnsi="Times New Roman"/>
          <w:sz w:val="24"/>
        </w:rPr>
        <w:t xml:space="preserve">   </w:t>
      </w:r>
      <w:r w:rsidRPr="00F8241C">
        <w:rPr>
          <w:rFonts w:ascii="Times New Roman" w:eastAsia="Times New Roman" w:hAnsi="Times New Roman"/>
          <w:sz w:val="24"/>
        </w:rPr>
        <w:t>o ile przepisy ustawy - Prawo zamówień publicznych nie stanowią inaczej.</w:t>
      </w:r>
    </w:p>
    <w:p w:rsidR="000A7BC1" w:rsidRPr="00F8241C" w:rsidRDefault="000A7BC1" w:rsidP="000A7BC1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tabs>
          <w:tab w:val="left" w:pos="383"/>
          <w:tab w:val="left" w:pos="1343"/>
          <w:tab w:val="left" w:pos="2783"/>
          <w:tab w:val="left" w:pos="3163"/>
          <w:tab w:val="left" w:pos="3963"/>
          <w:tab w:val="left" w:pos="5843"/>
          <w:tab w:val="left" w:pos="7563"/>
          <w:tab w:val="left" w:pos="7943"/>
          <w:tab w:val="left" w:pos="852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3.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Umowę</w:t>
      </w:r>
      <w:r w:rsidRPr="00F8241C">
        <w:rPr>
          <w:rFonts w:ascii="Times New Roman" w:eastAsia="Times New Roman" w:hAnsi="Times New Roman"/>
          <w:sz w:val="24"/>
        </w:rPr>
        <w:tab/>
        <w:t>sporządzono</w:t>
      </w:r>
      <w:r w:rsidRPr="00F8241C">
        <w:rPr>
          <w:rFonts w:ascii="Times New Roman" w:eastAsia="Times New Roman" w:hAnsi="Times New Roman"/>
          <w:sz w:val="24"/>
        </w:rPr>
        <w:tab/>
        <w:t>w</w:t>
      </w:r>
      <w:r w:rsidRPr="00F8241C">
        <w:rPr>
          <w:rFonts w:ascii="Times New Roman" w:eastAsia="Times New Roman" w:hAnsi="Times New Roman"/>
          <w:sz w:val="24"/>
        </w:rPr>
        <w:tab/>
        <w:t>trzech</w:t>
      </w:r>
      <w:r w:rsidRPr="00F8241C">
        <w:rPr>
          <w:rFonts w:ascii="Times New Roman" w:eastAsia="Times New Roman" w:hAnsi="Times New Roman"/>
          <w:sz w:val="24"/>
        </w:rPr>
        <w:tab/>
        <w:t>jednobrzmiących</w:t>
      </w:r>
      <w:r w:rsidRPr="00F8241C">
        <w:rPr>
          <w:rFonts w:ascii="Times New Roman" w:eastAsia="Times New Roman" w:hAnsi="Times New Roman"/>
        </w:rPr>
        <w:tab/>
      </w:r>
      <w:r w:rsidRPr="00F8241C">
        <w:rPr>
          <w:rFonts w:ascii="Times New Roman" w:eastAsia="Times New Roman" w:hAnsi="Times New Roman"/>
          <w:sz w:val="24"/>
        </w:rPr>
        <w:t>egzemplarzach,</w:t>
      </w:r>
      <w:r w:rsidRPr="00F8241C">
        <w:rPr>
          <w:rFonts w:ascii="Times New Roman" w:eastAsia="Times New Roman" w:hAnsi="Times New Roman"/>
          <w:sz w:val="24"/>
        </w:rPr>
        <w:tab/>
        <w:t>w</w:t>
      </w:r>
      <w:r w:rsidRPr="00F8241C">
        <w:rPr>
          <w:rFonts w:ascii="Times New Roman" w:eastAsia="Times New Roman" w:hAnsi="Times New Roman"/>
          <w:sz w:val="24"/>
        </w:rPr>
        <w:tab/>
        <w:t>tym</w:t>
      </w:r>
      <w:r w:rsidRPr="00F8241C">
        <w:rPr>
          <w:rFonts w:ascii="Times New Roman" w:eastAsia="Times New Roman" w:hAnsi="Times New Roman"/>
          <w:sz w:val="24"/>
        </w:rPr>
        <w:tab/>
        <w:t>jeden</w:t>
      </w:r>
    </w:p>
    <w:p w:rsidR="000A7BC1" w:rsidRPr="00F8241C" w:rsidRDefault="000A7BC1" w:rsidP="000A7BC1">
      <w:pPr>
        <w:spacing w:line="82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dla Wykonawcy, a dwa dla Zamawiającego.</w:t>
      </w:r>
    </w:p>
    <w:p w:rsidR="000A7BC1" w:rsidRPr="00F8241C" w:rsidRDefault="000A7BC1" w:rsidP="000A7BC1">
      <w:pPr>
        <w:spacing w:line="0" w:lineRule="atLeast"/>
        <w:ind w:left="284"/>
        <w:rPr>
          <w:rFonts w:ascii="Times New Roman" w:eastAsia="Times New Roman" w:hAnsi="Times New Roman"/>
          <w:sz w:val="24"/>
        </w:rPr>
        <w:sectPr w:rsidR="000A7BC1" w:rsidRPr="00F8241C" w:rsidSect="005C4C33">
          <w:pgSz w:w="11900" w:h="16838"/>
          <w:pgMar w:top="699" w:right="1406" w:bottom="993" w:left="1416" w:header="0" w:footer="0" w:gutter="0"/>
          <w:cols w:space="0" w:equalWidth="0">
            <w:col w:w="9084"/>
          </w:cols>
          <w:docGrid w:linePitch="360"/>
        </w:sectPr>
      </w:pPr>
    </w:p>
    <w:p w:rsidR="000A7BC1" w:rsidRPr="00F8241C" w:rsidRDefault="000A7BC1" w:rsidP="000A7BC1">
      <w:pPr>
        <w:spacing w:line="200" w:lineRule="exact"/>
        <w:rPr>
          <w:rFonts w:ascii="Times New Roman" w:eastAsia="Times New Roman" w:hAnsi="Times New Roman"/>
        </w:rPr>
      </w:pPr>
    </w:p>
    <w:p w:rsidR="000A7BC1" w:rsidRPr="00F8241C" w:rsidRDefault="000A7BC1" w:rsidP="000A7BC1">
      <w:pPr>
        <w:spacing w:line="242" w:lineRule="exact"/>
        <w:rPr>
          <w:rFonts w:ascii="Times New Roman" w:eastAsia="Times New Roman" w:hAnsi="Times New Roman"/>
        </w:rPr>
      </w:pPr>
    </w:p>
    <w:p w:rsidR="000A7BC1" w:rsidRPr="00F8241C" w:rsidRDefault="000A7BC1" w:rsidP="00E52779">
      <w:pPr>
        <w:spacing w:line="0" w:lineRule="atLeast"/>
        <w:ind w:left="584" w:right="-1609"/>
        <w:rPr>
          <w:rFonts w:ascii="Times New Roman" w:eastAsia="Times New Roman" w:hAnsi="Times New Roman"/>
          <w:sz w:val="24"/>
        </w:rPr>
      </w:pPr>
      <w:r w:rsidRPr="00F8241C">
        <w:rPr>
          <w:rFonts w:ascii="Times New Roman" w:eastAsia="Times New Roman" w:hAnsi="Times New Roman"/>
          <w:sz w:val="24"/>
        </w:rPr>
        <w:t>WYKONAWCA:</w:t>
      </w:r>
      <w:r w:rsidR="00E52779" w:rsidRPr="00F8241C">
        <w:rPr>
          <w:rFonts w:ascii="Times New Roman" w:eastAsia="Times New Roman" w:hAnsi="Times New Roman"/>
          <w:sz w:val="24"/>
        </w:rPr>
        <w:t xml:space="preserve"> </w:t>
      </w:r>
      <w:r w:rsidR="00E52779" w:rsidRPr="00F8241C">
        <w:rPr>
          <w:rFonts w:ascii="Times New Roman" w:eastAsia="Times New Roman" w:hAnsi="Times New Roman"/>
          <w:sz w:val="24"/>
        </w:rPr>
        <w:tab/>
      </w:r>
      <w:r w:rsidR="00E52779" w:rsidRPr="00F8241C">
        <w:rPr>
          <w:rFonts w:ascii="Times New Roman" w:eastAsia="Times New Roman" w:hAnsi="Times New Roman"/>
          <w:sz w:val="24"/>
        </w:rPr>
        <w:tab/>
        <w:t xml:space="preserve">                 </w:t>
      </w:r>
      <w:r w:rsidR="00E52779" w:rsidRPr="00F8241C">
        <w:rPr>
          <w:rFonts w:ascii="Times New Roman" w:eastAsia="Times New Roman" w:hAnsi="Times New Roman"/>
          <w:sz w:val="24"/>
        </w:rPr>
        <w:tab/>
        <w:t xml:space="preserve">                 ZAMAWIAJĄCY:</w:t>
      </w:r>
    </w:p>
    <w:p w:rsidR="000A7BC1" w:rsidRPr="00F8241C" w:rsidRDefault="000A7BC1" w:rsidP="00E52779">
      <w:pPr>
        <w:spacing w:line="200" w:lineRule="exact"/>
        <w:ind w:left="1640"/>
        <w:rPr>
          <w:rFonts w:ascii="Times New Roman" w:eastAsia="Times New Roman" w:hAnsi="Times New Roman"/>
        </w:rPr>
      </w:pPr>
      <w:r w:rsidRPr="00F8241C">
        <w:rPr>
          <w:rFonts w:ascii="Times New Roman" w:eastAsia="Times New Roman" w:hAnsi="Times New Roman"/>
          <w:sz w:val="24"/>
        </w:rPr>
        <w:br w:type="column"/>
      </w:r>
    </w:p>
    <w:sectPr w:rsidR="000A7BC1" w:rsidRPr="00F8241C" w:rsidSect="00E52779">
      <w:type w:val="continuous"/>
      <w:pgSz w:w="11900" w:h="16838"/>
      <w:pgMar w:top="699" w:right="1406" w:bottom="418" w:left="1416" w:header="0" w:footer="0" w:gutter="0"/>
      <w:cols w:num="2" w:space="0" w:equalWidth="0">
        <w:col w:w="8221" w:space="2"/>
        <w:col w:w="8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7D" w:rsidRDefault="0080457D" w:rsidP="000A7BC1">
      <w:r>
        <w:separator/>
      </w:r>
    </w:p>
  </w:endnote>
  <w:endnote w:type="continuationSeparator" w:id="0">
    <w:p w:rsidR="0080457D" w:rsidRDefault="0080457D" w:rsidP="000A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7D" w:rsidRDefault="0080457D" w:rsidP="000A7BC1">
      <w:r>
        <w:separator/>
      </w:r>
    </w:p>
  </w:footnote>
  <w:footnote w:type="continuationSeparator" w:id="0">
    <w:p w:rsidR="0080457D" w:rsidRDefault="0080457D" w:rsidP="000A7BC1">
      <w:r>
        <w:continuationSeparator/>
      </w:r>
    </w:p>
  </w:footnote>
  <w:footnote w:id="1">
    <w:p w:rsidR="000A7BC1" w:rsidRPr="00AD6244" w:rsidRDefault="000A7BC1" w:rsidP="000A7B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0B03E0C6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89A769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54E49EB4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D548D61E"/>
    <w:lvl w:ilvl="0" w:tplc="DD58FDE8">
      <w:start w:val="22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A392B326"/>
    <w:lvl w:ilvl="0" w:tplc="FFFFFFFF">
      <w:start w:val="2"/>
      <w:numFmt w:val="decimal"/>
      <w:lvlText w:val="%1."/>
      <w:lvlJc w:val="left"/>
      <w:rPr>
        <w:color w:val="auto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3A95F874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B"/>
    <w:multiLevelType w:val="hybridMultilevel"/>
    <w:tmpl w:val="981A95FC"/>
    <w:lvl w:ilvl="0" w:tplc="658AFA06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2463B9EA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51EAD36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2D517796"/>
    <w:lvl w:ilvl="0" w:tplc="FFFFFFFF">
      <w:start w:val="1"/>
      <w:numFmt w:val="decimal"/>
      <w:lvlText w:val="%1"/>
      <w:lvlJc w:val="left"/>
    </w:lvl>
    <w:lvl w:ilvl="1" w:tplc="FFFFFFFF">
      <w:start w:val="10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6"/>
    <w:multiLevelType w:val="hybridMultilevel"/>
    <w:tmpl w:val="7354B9D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7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8"/>
    <w:multiLevelType w:val="hybridMultilevel"/>
    <w:tmpl w:val="CEBCA1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9"/>
    <w:multiLevelType w:val="hybridMultilevel"/>
    <w:tmpl w:val="8DA8D858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B"/>
    <w:multiLevelType w:val="hybridMultilevel"/>
    <w:tmpl w:val="34CCEE52"/>
    <w:lvl w:ilvl="0" w:tplc="FFFFFFFF">
      <w:start w:val="9"/>
      <w:numFmt w:val="lowerLetter"/>
      <w:lvlText w:val="%1)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C"/>
    <w:multiLevelType w:val="hybridMultilevel"/>
    <w:tmpl w:val="2CD89A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D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3590B05"/>
    <w:multiLevelType w:val="hybridMultilevel"/>
    <w:tmpl w:val="CE924DBA"/>
    <w:lvl w:ilvl="0" w:tplc="75165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635522"/>
    <w:multiLevelType w:val="hybridMultilevel"/>
    <w:tmpl w:val="CBEA702A"/>
    <w:lvl w:ilvl="0" w:tplc="218407F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930652"/>
    <w:multiLevelType w:val="hybridMultilevel"/>
    <w:tmpl w:val="40D24A0E"/>
    <w:lvl w:ilvl="0" w:tplc="5F7EC3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06E65C64"/>
    <w:multiLevelType w:val="hybridMultilevel"/>
    <w:tmpl w:val="318C1FAC"/>
    <w:lvl w:ilvl="0" w:tplc="F962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BB671EA"/>
    <w:multiLevelType w:val="hybridMultilevel"/>
    <w:tmpl w:val="EA183E12"/>
    <w:lvl w:ilvl="0" w:tplc="9AFE9BD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D3E33FC"/>
    <w:multiLevelType w:val="hybridMultilevel"/>
    <w:tmpl w:val="14F2D2F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19550E8E"/>
    <w:multiLevelType w:val="hybridMultilevel"/>
    <w:tmpl w:val="F4585658"/>
    <w:lvl w:ilvl="0" w:tplc="2DA44DD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7B3DE5"/>
    <w:multiLevelType w:val="hybridMultilevel"/>
    <w:tmpl w:val="9590294E"/>
    <w:lvl w:ilvl="0" w:tplc="9C028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B569D"/>
    <w:multiLevelType w:val="hybridMultilevel"/>
    <w:tmpl w:val="0F00C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560916"/>
    <w:multiLevelType w:val="hybridMultilevel"/>
    <w:tmpl w:val="0726AF84"/>
    <w:lvl w:ilvl="0" w:tplc="95125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8F73BB7"/>
    <w:multiLevelType w:val="hybridMultilevel"/>
    <w:tmpl w:val="2A1AAAEA"/>
    <w:lvl w:ilvl="0" w:tplc="87868E5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BF335C9"/>
    <w:multiLevelType w:val="hybridMultilevel"/>
    <w:tmpl w:val="28C473AE"/>
    <w:lvl w:ilvl="0" w:tplc="96B8C01A">
      <w:start w:val="2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966FCF"/>
    <w:multiLevelType w:val="hybridMultilevel"/>
    <w:tmpl w:val="424E19D0"/>
    <w:lvl w:ilvl="0" w:tplc="5F5A88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1C917F0"/>
    <w:multiLevelType w:val="hybridMultilevel"/>
    <w:tmpl w:val="3050BCCA"/>
    <w:lvl w:ilvl="0" w:tplc="1BF6F61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884441"/>
    <w:multiLevelType w:val="hybridMultilevel"/>
    <w:tmpl w:val="B7247A08"/>
    <w:lvl w:ilvl="0" w:tplc="130AAD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205D16"/>
    <w:multiLevelType w:val="hybridMultilevel"/>
    <w:tmpl w:val="611C0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D40F85"/>
    <w:multiLevelType w:val="hybridMultilevel"/>
    <w:tmpl w:val="3894175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B136F79"/>
    <w:multiLevelType w:val="hybridMultilevel"/>
    <w:tmpl w:val="9BC2D974"/>
    <w:lvl w:ilvl="0" w:tplc="3FCE2D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564B70"/>
    <w:multiLevelType w:val="hybridMultilevel"/>
    <w:tmpl w:val="BB228A82"/>
    <w:lvl w:ilvl="0" w:tplc="BACE25FC">
      <w:start w:val="4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3CA25EE"/>
    <w:multiLevelType w:val="hybridMultilevel"/>
    <w:tmpl w:val="44FE3D08"/>
    <w:lvl w:ilvl="0" w:tplc="3C2CA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C27113"/>
    <w:multiLevelType w:val="hybridMultilevel"/>
    <w:tmpl w:val="91DAC19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B581444"/>
    <w:multiLevelType w:val="hybridMultilevel"/>
    <w:tmpl w:val="774E6A0E"/>
    <w:lvl w:ilvl="0" w:tplc="04150019">
      <w:start w:val="1"/>
      <w:numFmt w:val="lowerLetter"/>
      <w:lvlText w:val="%1."/>
      <w:lvlJc w:val="left"/>
      <w:rPr>
        <w:rFonts w:cs="Times New Roman"/>
        <w:sz w:val="24"/>
        <w:szCs w:val="24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7A403057"/>
    <w:multiLevelType w:val="hybridMultilevel"/>
    <w:tmpl w:val="9F74C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C2F7F"/>
    <w:multiLevelType w:val="hybridMultilevel"/>
    <w:tmpl w:val="A20E807E"/>
    <w:lvl w:ilvl="0" w:tplc="4F528E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1"/>
  </w:num>
  <w:num w:numId="3">
    <w:abstractNumId w:val="0"/>
  </w:num>
  <w:num w:numId="4">
    <w:abstractNumId w:val="3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35"/>
  </w:num>
  <w:num w:numId="12">
    <w:abstractNumId w:val="37"/>
  </w:num>
  <w:num w:numId="13">
    <w:abstractNumId w:val="7"/>
  </w:num>
  <w:num w:numId="14">
    <w:abstractNumId w:val="27"/>
  </w:num>
  <w:num w:numId="15">
    <w:abstractNumId w:val="43"/>
  </w:num>
  <w:num w:numId="16">
    <w:abstractNumId w:val="24"/>
  </w:num>
  <w:num w:numId="17">
    <w:abstractNumId w:val="33"/>
  </w:num>
  <w:num w:numId="18">
    <w:abstractNumId w:val="25"/>
  </w:num>
  <w:num w:numId="19">
    <w:abstractNumId w:val="28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38"/>
  </w:num>
  <w:num w:numId="31">
    <w:abstractNumId w:val="39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42"/>
  </w:num>
  <w:num w:numId="39">
    <w:abstractNumId w:val="45"/>
  </w:num>
  <w:num w:numId="40">
    <w:abstractNumId w:val="34"/>
  </w:num>
  <w:num w:numId="41">
    <w:abstractNumId w:val="30"/>
  </w:num>
  <w:num w:numId="42">
    <w:abstractNumId w:val="40"/>
  </w:num>
  <w:num w:numId="43">
    <w:abstractNumId w:val="29"/>
  </w:num>
  <w:num w:numId="44">
    <w:abstractNumId w:val="44"/>
  </w:num>
  <w:num w:numId="45">
    <w:abstractNumId w:val="26"/>
  </w:num>
  <w:num w:numId="46">
    <w:abstractNumId w:val="46"/>
  </w:num>
  <w:num w:numId="47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1"/>
  </w:num>
  <w:num w:numId="49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C1"/>
    <w:rsid w:val="000040C4"/>
    <w:rsid w:val="000210B4"/>
    <w:rsid w:val="00031229"/>
    <w:rsid w:val="00033416"/>
    <w:rsid w:val="00036D27"/>
    <w:rsid w:val="00052016"/>
    <w:rsid w:val="00066EB3"/>
    <w:rsid w:val="000821F0"/>
    <w:rsid w:val="000A7BC1"/>
    <w:rsid w:val="000B7384"/>
    <w:rsid w:val="0016161A"/>
    <w:rsid w:val="001640D4"/>
    <w:rsid w:val="00167DC4"/>
    <w:rsid w:val="00227D3A"/>
    <w:rsid w:val="00231879"/>
    <w:rsid w:val="00246A28"/>
    <w:rsid w:val="00267434"/>
    <w:rsid w:val="002829C3"/>
    <w:rsid w:val="002A44FF"/>
    <w:rsid w:val="002D765F"/>
    <w:rsid w:val="002E3460"/>
    <w:rsid w:val="002F5462"/>
    <w:rsid w:val="00302E67"/>
    <w:rsid w:val="00306704"/>
    <w:rsid w:val="00326706"/>
    <w:rsid w:val="00346879"/>
    <w:rsid w:val="00396C41"/>
    <w:rsid w:val="003B573E"/>
    <w:rsid w:val="003C0176"/>
    <w:rsid w:val="003C28DA"/>
    <w:rsid w:val="004016A7"/>
    <w:rsid w:val="00406552"/>
    <w:rsid w:val="00411156"/>
    <w:rsid w:val="004278DA"/>
    <w:rsid w:val="00451357"/>
    <w:rsid w:val="004E001E"/>
    <w:rsid w:val="005549F5"/>
    <w:rsid w:val="005569F9"/>
    <w:rsid w:val="005C4C33"/>
    <w:rsid w:val="005D4CD3"/>
    <w:rsid w:val="0061692D"/>
    <w:rsid w:val="006E026F"/>
    <w:rsid w:val="00751421"/>
    <w:rsid w:val="00751721"/>
    <w:rsid w:val="00762B18"/>
    <w:rsid w:val="007E640C"/>
    <w:rsid w:val="007F2D9A"/>
    <w:rsid w:val="0080457D"/>
    <w:rsid w:val="00861788"/>
    <w:rsid w:val="00861B52"/>
    <w:rsid w:val="00873F5B"/>
    <w:rsid w:val="008C55C5"/>
    <w:rsid w:val="009605A5"/>
    <w:rsid w:val="0097349B"/>
    <w:rsid w:val="009E510E"/>
    <w:rsid w:val="00A078A9"/>
    <w:rsid w:val="00A12653"/>
    <w:rsid w:val="00A2684D"/>
    <w:rsid w:val="00A52128"/>
    <w:rsid w:val="00A56168"/>
    <w:rsid w:val="00AA53BB"/>
    <w:rsid w:val="00AC14EB"/>
    <w:rsid w:val="00AC3549"/>
    <w:rsid w:val="00AF7509"/>
    <w:rsid w:val="00B361F3"/>
    <w:rsid w:val="00B47923"/>
    <w:rsid w:val="00B50228"/>
    <w:rsid w:val="00B53529"/>
    <w:rsid w:val="00B80BBE"/>
    <w:rsid w:val="00B830FB"/>
    <w:rsid w:val="00B85C31"/>
    <w:rsid w:val="00BA0D23"/>
    <w:rsid w:val="00C0068C"/>
    <w:rsid w:val="00C07B9E"/>
    <w:rsid w:val="00C9086F"/>
    <w:rsid w:val="00CE0E2C"/>
    <w:rsid w:val="00CF6377"/>
    <w:rsid w:val="00D9158E"/>
    <w:rsid w:val="00DB55D4"/>
    <w:rsid w:val="00DE18F9"/>
    <w:rsid w:val="00DE4BCE"/>
    <w:rsid w:val="00E52779"/>
    <w:rsid w:val="00E56EB3"/>
    <w:rsid w:val="00E84A5A"/>
    <w:rsid w:val="00EC67A8"/>
    <w:rsid w:val="00EE782B"/>
    <w:rsid w:val="00F13E8A"/>
    <w:rsid w:val="00F173D2"/>
    <w:rsid w:val="00F50F12"/>
    <w:rsid w:val="00F736B3"/>
    <w:rsid w:val="00F8241C"/>
    <w:rsid w:val="00F8256B"/>
    <w:rsid w:val="00FE3576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C1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7BC1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/>
    </w:rPr>
  </w:style>
  <w:style w:type="paragraph" w:customStyle="1" w:styleId="Default">
    <w:name w:val="Default"/>
    <w:rsid w:val="000A7BC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B830FB"/>
    <w:pPr>
      <w:ind w:left="720"/>
      <w:contextualSpacing/>
    </w:pPr>
  </w:style>
  <w:style w:type="paragraph" w:customStyle="1" w:styleId="ZnakZnak1">
    <w:name w:val="Znak Znak1"/>
    <w:basedOn w:val="Normalny"/>
    <w:uiPriority w:val="99"/>
    <w:rsid w:val="007E640C"/>
    <w:rPr>
      <w:rFonts w:ascii="Arial" w:eastAsia="Times New Roman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210B4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10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0B4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0210B4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3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BC1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7BC1"/>
    <w:pPr>
      <w:widowControl w:val="0"/>
      <w:suppressAutoHyphens/>
      <w:autoSpaceDN w:val="0"/>
      <w:jc w:val="both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/>
    </w:rPr>
  </w:style>
  <w:style w:type="paragraph" w:customStyle="1" w:styleId="Default">
    <w:name w:val="Default"/>
    <w:rsid w:val="000A7BC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B830FB"/>
    <w:pPr>
      <w:ind w:left="720"/>
      <w:contextualSpacing/>
    </w:pPr>
  </w:style>
  <w:style w:type="paragraph" w:customStyle="1" w:styleId="ZnakZnak1">
    <w:name w:val="Znak Znak1"/>
    <w:basedOn w:val="Normalny"/>
    <w:uiPriority w:val="99"/>
    <w:rsid w:val="007E640C"/>
    <w:rPr>
      <w:rFonts w:ascii="Arial" w:eastAsia="Times New Roman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210B4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10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0B4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0210B4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3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5122</Words>
  <Characters>30738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35789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Agnieszka Zajączkowska</cp:lastModifiedBy>
  <cp:revision>2</cp:revision>
  <cp:lastPrinted>2019-10-02T05:58:00Z</cp:lastPrinted>
  <dcterms:created xsi:type="dcterms:W3CDTF">2020-06-01T14:02:00Z</dcterms:created>
  <dcterms:modified xsi:type="dcterms:W3CDTF">2020-06-01T14:02:00Z</dcterms:modified>
</cp:coreProperties>
</file>